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E47B" w14:textId="77777777" w:rsidR="00B20590" w:rsidRDefault="00B20590" w:rsidP="00C17491">
      <w:pPr>
        <w:rPr>
          <w:i/>
          <w:lang w:val="en-CA"/>
        </w:rPr>
      </w:pPr>
    </w:p>
    <w:p w14:paraId="5B861BD9" w14:textId="77777777" w:rsidR="00C932B6" w:rsidRPr="00BE07E4" w:rsidRDefault="00BE07E4" w:rsidP="00C17491">
      <w:pPr>
        <w:rPr>
          <w:i/>
          <w:iCs/>
          <w:szCs w:val="24"/>
          <w:lang w:val="fr-CA"/>
        </w:rPr>
      </w:pPr>
      <w:r w:rsidRPr="00BE07E4">
        <w:rPr>
          <w:rFonts w:eastAsia="Calibri" w:cs="Calibri"/>
          <w:i/>
          <w:iCs/>
          <w:szCs w:val="24"/>
          <w:lang w:val="fr-CA"/>
        </w:rPr>
        <w:t>Les trois articles suivants sont des mod</w:t>
      </w:r>
      <w:r w:rsidRPr="00BE07E4">
        <w:rPr>
          <w:rFonts w:eastAsia="Calibri" w:cs="Cordia New"/>
          <w:i/>
          <w:iCs/>
          <w:szCs w:val="24"/>
          <w:lang w:val="fr-CA" w:bidi="th-TH"/>
        </w:rPr>
        <w:t>è</w:t>
      </w:r>
      <w:r w:rsidRPr="00BE07E4">
        <w:rPr>
          <w:rFonts w:eastAsia="Calibri" w:cs="Calibri"/>
          <w:i/>
          <w:iCs/>
          <w:szCs w:val="24"/>
          <w:lang w:val="fr-CA"/>
        </w:rPr>
        <w:t>les que vous pouvez utiliser</w:t>
      </w:r>
      <w:r w:rsidR="001D4371">
        <w:rPr>
          <w:rFonts w:eastAsia="Calibri" w:cs="Calibri"/>
          <w:i/>
          <w:iCs/>
          <w:szCs w:val="24"/>
          <w:lang w:val="fr-CA"/>
        </w:rPr>
        <w:t xml:space="preserve"> </w:t>
      </w:r>
      <w:r w:rsidR="001D4371" w:rsidRPr="00BE07E4">
        <w:rPr>
          <w:rFonts w:eastAsia="Calibri" w:cs="Calibri"/>
          <w:i/>
          <w:iCs/>
          <w:szCs w:val="24"/>
          <w:lang w:val="fr-CA"/>
        </w:rPr>
        <w:t>dans votre bulletin d’école</w:t>
      </w:r>
      <w:r w:rsidRPr="00BE07E4">
        <w:rPr>
          <w:rFonts w:eastAsia="Calibri" w:cs="Calibri"/>
          <w:i/>
          <w:iCs/>
          <w:szCs w:val="24"/>
          <w:lang w:val="fr-CA"/>
        </w:rPr>
        <w:t>,</w:t>
      </w:r>
      <w:r w:rsidR="001D4371">
        <w:rPr>
          <w:rFonts w:eastAsia="Calibri" w:cs="Calibri"/>
          <w:i/>
          <w:iCs/>
          <w:szCs w:val="24"/>
          <w:lang w:val="fr-CA"/>
        </w:rPr>
        <w:t xml:space="preserve"> </w:t>
      </w:r>
      <w:r w:rsidRPr="00BE07E4">
        <w:rPr>
          <w:rFonts w:eastAsia="Calibri" w:cs="Calibri"/>
          <w:i/>
          <w:iCs/>
          <w:szCs w:val="24"/>
          <w:lang w:val="fr-CA"/>
        </w:rPr>
        <w:t xml:space="preserve">tels quels ou avec quelques modifications, pour que la communauté de l’école puisse rester au courant des progrès </w:t>
      </w:r>
      <w:r>
        <w:rPr>
          <w:rFonts w:eastAsia="Calibri" w:cs="Calibri"/>
          <w:i/>
          <w:iCs/>
          <w:szCs w:val="24"/>
          <w:lang w:val="fr-CA"/>
        </w:rPr>
        <w:t xml:space="preserve">en </w:t>
      </w:r>
      <w:r w:rsidRPr="00BE07E4">
        <w:rPr>
          <w:rFonts w:eastAsia="Calibri" w:cs="Calibri"/>
          <w:i/>
          <w:iCs/>
          <w:szCs w:val="24"/>
          <w:lang w:val="fr-CA"/>
        </w:rPr>
        <w:t>planification du transport scolaire (PTS)</w:t>
      </w:r>
      <w:r w:rsidR="00D100AF" w:rsidRPr="00BE07E4">
        <w:rPr>
          <w:i/>
          <w:iCs/>
          <w:szCs w:val="24"/>
          <w:lang w:val="fr-CA"/>
        </w:rPr>
        <w:t>.</w:t>
      </w:r>
      <w:r w:rsidR="00D74560" w:rsidRPr="00BE07E4">
        <w:rPr>
          <w:i/>
          <w:iCs/>
          <w:szCs w:val="24"/>
          <w:lang w:val="fr-CA"/>
        </w:rPr>
        <w:t xml:space="preserve"> </w:t>
      </w:r>
    </w:p>
    <w:p w14:paraId="3EA3F98C" w14:textId="77777777" w:rsidR="00BA7BC6" w:rsidRPr="00BE07E4" w:rsidRDefault="00BA7BC6" w:rsidP="00C17491">
      <w:pPr>
        <w:rPr>
          <w:i/>
          <w:lang w:val="fr-CA"/>
        </w:rPr>
      </w:pPr>
    </w:p>
    <w:p w14:paraId="33A941E8" w14:textId="77777777" w:rsidR="0093567D" w:rsidRPr="00BF5268" w:rsidRDefault="0093567D" w:rsidP="001E5E38">
      <w:pPr>
        <w:pStyle w:val="Heading2"/>
        <w:rPr>
          <w:lang w:val="fr-CA"/>
        </w:rPr>
      </w:pPr>
      <w:r w:rsidRPr="00BF5268">
        <w:rPr>
          <w:lang w:val="fr-CA"/>
        </w:rPr>
        <w:t>Article</w:t>
      </w:r>
      <w:r w:rsidR="008312F1" w:rsidRPr="00BF5268">
        <w:rPr>
          <w:lang w:val="fr-CA"/>
        </w:rPr>
        <w:t xml:space="preserve"> d’introduction à la PTS</w:t>
      </w:r>
    </w:p>
    <w:p w14:paraId="7F523725" w14:textId="77777777" w:rsidR="0093567D" w:rsidRPr="00BF5268" w:rsidRDefault="00BF5268" w:rsidP="008C065C">
      <w:pPr>
        <w:autoSpaceDE w:val="0"/>
        <w:autoSpaceDN w:val="0"/>
        <w:adjustRightInd w:val="0"/>
        <w:rPr>
          <w:rFonts w:eastAsia="Calibri" w:cs="Calibri-Bold"/>
          <w:b/>
          <w:bCs/>
          <w:color w:val="000000"/>
          <w:sz w:val="22"/>
          <w:szCs w:val="22"/>
          <w:lang w:val="fr-CA"/>
        </w:rPr>
      </w:pPr>
      <w:r w:rsidRPr="00901164">
        <w:rPr>
          <w:rFonts w:eastAsia="Calibri" w:cs="Calibri-Bold"/>
          <w:b/>
          <w:bCs/>
          <w:color w:val="000000"/>
          <w:sz w:val="22"/>
          <w:szCs w:val="22"/>
          <w:lang w:val="fr-CA"/>
        </w:rPr>
        <w:t>Marcher, c’est bon pour tout le monde !</w:t>
      </w:r>
    </w:p>
    <w:p w14:paraId="101A8CCB" w14:textId="77777777" w:rsidR="00587F2D" w:rsidRPr="00C34E3C" w:rsidRDefault="00587F2D" w:rsidP="00594E8A">
      <w:pPr>
        <w:rPr>
          <w:rFonts w:eastAsia="Calibri" w:cs="Calibri"/>
          <w:color w:val="000000"/>
          <w:szCs w:val="24"/>
          <w:lang w:val="fr-CA"/>
        </w:rPr>
      </w:pPr>
      <w:r w:rsidRPr="00587F2D">
        <w:rPr>
          <w:rFonts w:eastAsia="Calibri" w:cs="Calibri"/>
          <w:color w:val="000000"/>
          <w:szCs w:val="24"/>
          <w:lang w:val="fr-CA"/>
        </w:rPr>
        <w:t>C’est avec grand plaisir que nous annonçons le lancement</w:t>
      </w:r>
      <w:r w:rsidR="00210BCD">
        <w:rPr>
          <w:rFonts w:eastAsia="Calibri" w:cs="Calibri"/>
          <w:color w:val="000000"/>
          <w:szCs w:val="24"/>
          <w:lang w:val="fr-CA"/>
        </w:rPr>
        <w:t xml:space="preserve"> d’un processus approfondi appelé p</w:t>
      </w:r>
      <w:r w:rsidRPr="00587F2D">
        <w:rPr>
          <w:rFonts w:eastAsia="Calibri" w:cs="Calibri"/>
          <w:color w:val="000000"/>
          <w:szCs w:val="24"/>
          <w:lang w:val="fr-CA"/>
        </w:rPr>
        <w:t xml:space="preserve">lanification du transport scolaire (PTS), qui </w:t>
      </w:r>
      <w:r w:rsidR="00210BCD">
        <w:rPr>
          <w:rFonts w:eastAsia="Calibri" w:cs="Calibri"/>
          <w:color w:val="000000"/>
          <w:szCs w:val="24"/>
          <w:lang w:val="fr-CA"/>
        </w:rPr>
        <w:t xml:space="preserve">nous </w:t>
      </w:r>
      <w:r w:rsidRPr="00587F2D">
        <w:rPr>
          <w:rFonts w:eastAsia="Calibri" w:cs="Calibri"/>
          <w:color w:val="000000"/>
          <w:szCs w:val="24"/>
          <w:lang w:val="fr-CA"/>
        </w:rPr>
        <w:t xml:space="preserve">permettra </w:t>
      </w:r>
      <w:r w:rsidR="00210BCD">
        <w:rPr>
          <w:rFonts w:eastAsia="Calibri" w:cs="Calibri"/>
          <w:color w:val="000000"/>
          <w:szCs w:val="24"/>
          <w:lang w:val="fr-CA"/>
        </w:rPr>
        <w:t>d’inciter un plus grand nombre d’élèves à faire l’aller</w:t>
      </w:r>
      <w:r w:rsidR="00210BCD">
        <w:rPr>
          <w:rFonts w:eastAsia="Calibri" w:cs="Calibri"/>
          <w:color w:val="000000"/>
          <w:szCs w:val="24"/>
          <w:lang w:val="fr-CA"/>
        </w:rPr>
        <w:noBreakHyphen/>
        <w:t xml:space="preserve">retour entre la maison et l’école </w:t>
      </w:r>
      <w:r w:rsidRPr="00587F2D">
        <w:rPr>
          <w:rFonts w:eastAsia="Calibri" w:cs="Calibri"/>
          <w:color w:val="000000"/>
          <w:szCs w:val="24"/>
          <w:lang w:val="fr-CA"/>
        </w:rPr>
        <w:t xml:space="preserve">à pied ou à vélo. </w:t>
      </w:r>
      <w:r w:rsidR="0026264D">
        <w:rPr>
          <w:rFonts w:eastAsia="Calibri" w:cs="Calibri"/>
          <w:color w:val="000000"/>
          <w:szCs w:val="24"/>
          <w:lang w:val="fr-CA"/>
        </w:rPr>
        <w:t>L</w:t>
      </w:r>
      <w:r w:rsidRPr="00587F2D">
        <w:rPr>
          <w:rFonts w:eastAsia="Calibri" w:cs="Calibri"/>
          <w:color w:val="000000"/>
          <w:szCs w:val="24"/>
          <w:lang w:val="fr-CA"/>
        </w:rPr>
        <w:t xml:space="preserve">a PTS connaît un grand succès </w:t>
      </w:r>
      <w:r w:rsidR="000C7CF9">
        <w:rPr>
          <w:rFonts w:eastAsia="Calibri" w:cs="Calibri"/>
          <w:color w:val="000000"/>
          <w:szCs w:val="24"/>
          <w:lang w:val="fr-CA"/>
        </w:rPr>
        <w:t>dans d’autres écoles canadiennes</w:t>
      </w:r>
      <w:r w:rsidR="00882DF2">
        <w:rPr>
          <w:rFonts w:eastAsia="Calibri" w:cs="Calibri"/>
          <w:color w:val="000000"/>
          <w:szCs w:val="24"/>
          <w:lang w:val="fr-CA"/>
        </w:rPr>
        <w:t xml:space="preserve">, qui ont réussi à </w:t>
      </w:r>
      <w:r w:rsidRPr="00587F2D">
        <w:rPr>
          <w:rFonts w:eastAsia="Calibri" w:cs="Calibri"/>
          <w:color w:val="000000"/>
          <w:szCs w:val="24"/>
          <w:lang w:val="fr-CA"/>
        </w:rPr>
        <w:t>amé</w:t>
      </w:r>
      <w:r w:rsidR="0087483F">
        <w:rPr>
          <w:rFonts w:eastAsia="Calibri" w:cs="Calibri"/>
          <w:color w:val="000000"/>
          <w:szCs w:val="24"/>
          <w:lang w:val="fr-CA"/>
        </w:rPr>
        <w:t>liorer</w:t>
      </w:r>
      <w:r w:rsidRPr="00587F2D">
        <w:rPr>
          <w:rFonts w:eastAsia="Calibri" w:cs="Calibri"/>
          <w:color w:val="000000"/>
          <w:szCs w:val="24"/>
          <w:lang w:val="fr-CA"/>
        </w:rPr>
        <w:t xml:space="preserve"> la condition physique et mentale </w:t>
      </w:r>
      <w:r w:rsidR="00882DF2">
        <w:rPr>
          <w:rFonts w:eastAsia="Calibri" w:cs="Calibri"/>
          <w:color w:val="000000"/>
          <w:szCs w:val="24"/>
          <w:lang w:val="fr-CA"/>
        </w:rPr>
        <w:t xml:space="preserve">de leurs élèves, </w:t>
      </w:r>
      <w:proofErr w:type="gramStart"/>
      <w:r w:rsidRPr="00587F2D">
        <w:rPr>
          <w:rFonts w:eastAsia="Calibri" w:cs="Calibri"/>
          <w:color w:val="000000"/>
          <w:szCs w:val="24"/>
          <w:lang w:val="fr-CA"/>
        </w:rPr>
        <w:t>et</w:t>
      </w:r>
      <w:proofErr w:type="gramEnd"/>
      <w:r w:rsidRPr="00587F2D">
        <w:rPr>
          <w:rFonts w:eastAsia="Calibri" w:cs="Calibri"/>
          <w:color w:val="000000"/>
          <w:szCs w:val="24"/>
          <w:lang w:val="fr-CA"/>
        </w:rPr>
        <w:t xml:space="preserve"> </w:t>
      </w:r>
      <w:r w:rsidR="00D26725">
        <w:rPr>
          <w:rFonts w:eastAsia="Calibri" w:cs="Calibri"/>
          <w:color w:val="000000"/>
          <w:szCs w:val="24"/>
          <w:lang w:val="fr-CA"/>
        </w:rPr>
        <w:t xml:space="preserve">à </w:t>
      </w:r>
      <w:r w:rsidRPr="00587F2D">
        <w:rPr>
          <w:rFonts w:eastAsia="Calibri" w:cs="Calibri"/>
          <w:color w:val="000000"/>
          <w:szCs w:val="24"/>
          <w:lang w:val="fr-CA"/>
        </w:rPr>
        <w:t>r</w:t>
      </w:r>
      <w:r w:rsidR="0087483F">
        <w:rPr>
          <w:rFonts w:eastAsia="Calibri" w:cs="Calibri"/>
          <w:color w:val="000000"/>
          <w:szCs w:val="24"/>
          <w:lang w:val="fr-CA"/>
        </w:rPr>
        <w:t xml:space="preserve">éduire </w:t>
      </w:r>
      <w:r w:rsidRPr="00587F2D">
        <w:rPr>
          <w:rFonts w:eastAsia="Calibri" w:cs="Calibri"/>
          <w:color w:val="000000"/>
          <w:szCs w:val="24"/>
          <w:lang w:val="fr-CA"/>
        </w:rPr>
        <w:t>la congestion routi</w:t>
      </w:r>
      <w:r w:rsidRPr="00C34E3C">
        <w:rPr>
          <w:rFonts w:eastAsia="Calibri" w:cs="Calibri"/>
          <w:color w:val="000000"/>
          <w:szCs w:val="24"/>
          <w:lang w:val="fr-CA"/>
        </w:rPr>
        <w:t xml:space="preserve">ère et </w:t>
      </w:r>
      <w:r w:rsidR="0087483F" w:rsidRPr="00C34E3C">
        <w:rPr>
          <w:rFonts w:eastAsia="Calibri" w:cs="Calibri"/>
          <w:color w:val="000000"/>
          <w:szCs w:val="24"/>
          <w:lang w:val="fr-CA"/>
        </w:rPr>
        <w:t xml:space="preserve">les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émissions nocives </w:t>
      </w:r>
      <w:r w:rsidR="00001507" w:rsidRPr="00C34E3C">
        <w:rPr>
          <w:rFonts w:eastAsia="Calibri" w:cs="Calibri"/>
          <w:color w:val="000000"/>
          <w:szCs w:val="24"/>
          <w:lang w:val="fr-CA"/>
        </w:rPr>
        <w:t xml:space="preserve">dans </w:t>
      </w:r>
      <w:r w:rsidR="00EC6944">
        <w:rPr>
          <w:rFonts w:eastAsia="Calibri" w:cs="Calibri"/>
          <w:color w:val="000000"/>
          <w:szCs w:val="24"/>
          <w:lang w:val="fr-CA"/>
        </w:rPr>
        <w:t xml:space="preserve">leur </w:t>
      </w:r>
      <w:r w:rsidR="00001507" w:rsidRPr="00C34E3C">
        <w:rPr>
          <w:rFonts w:eastAsia="Calibri" w:cs="Calibri"/>
          <w:color w:val="000000"/>
          <w:szCs w:val="24"/>
          <w:lang w:val="fr-CA"/>
        </w:rPr>
        <w:t>zone scolaire</w:t>
      </w:r>
      <w:r w:rsidRPr="00C34E3C">
        <w:rPr>
          <w:rFonts w:eastAsia="Calibri" w:cs="Calibri"/>
          <w:color w:val="000000"/>
          <w:szCs w:val="24"/>
          <w:lang w:val="fr-CA"/>
        </w:rPr>
        <w:t>.</w:t>
      </w:r>
    </w:p>
    <w:p w14:paraId="6597EF15" w14:textId="77777777" w:rsidR="0093567D" w:rsidRPr="00615A92" w:rsidRDefault="00D92303" w:rsidP="00594E8A">
      <w:pPr>
        <w:rPr>
          <w:szCs w:val="24"/>
          <w:lang w:val="fr-CA"/>
        </w:rPr>
      </w:pPr>
      <w:r w:rsidRPr="00C34E3C">
        <w:rPr>
          <w:rFonts w:eastAsia="Calibri" w:cs="Calibri"/>
          <w:color w:val="000000"/>
          <w:szCs w:val="24"/>
          <w:lang w:val="fr-CA"/>
        </w:rPr>
        <w:t xml:space="preserve">Le </w:t>
      </w:r>
      <w:r w:rsidR="00646BD3" w:rsidRPr="00C34E3C">
        <w:rPr>
          <w:rFonts w:eastAsia="Calibri" w:cs="Calibri"/>
          <w:color w:val="000000"/>
          <w:szCs w:val="24"/>
          <w:lang w:val="fr-CA"/>
        </w:rPr>
        <w:t xml:space="preserve">programme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PTS </w:t>
      </w:r>
      <w:r w:rsidR="00BE2905" w:rsidRPr="00C34E3C">
        <w:rPr>
          <w:rFonts w:eastAsia="Calibri" w:cs="Calibri"/>
          <w:color w:val="000000"/>
          <w:szCs w:val="24"/>
          <w:lang w:val="fr-CA"/>
        </w:rPr>
        <w:t>part du principe qu</w:t>
      </w:r>
      <w:r w:rsidR="00AE7ECB">
        <w:rPr>
          <w:rFonts w:eastAsia="Calibri" w:cs="Calibri"/>
          <w:color w:val="000000"/>
          <w:szCs w:val="24"/>
          <w:lang w:val="fr-CA"/>
        </w:rPr>
        <w:t xml:space="preserve">e nous devons </w:t>
      </w:r>
      <w:r w:rsidR="005B4F19">
        <w:rPr>
          <w:rFonts w:eastAsia="Calibri" w:cs="Calibri"/>
          <w:color w:val="000000"/>
          <w:szCs w:val="24"/>
          <w:lang w:val="fr-CA"/>
        </w:rPr>
        <w:t xml:space="preserve">d’abord </w:t>
      </w:r>
      <w:r w:rsidR="00410173">
        <w:rPr>
          <w:rFonts w:eastAsia="Calibri" w:cs="Calibri"/>
          <w:color w:val="000000"/>
          <w:szCs w:val="24"/>
          <w:lang w:val="fr-CA"/>
        </w:rPr>
        <w:t xml:space="preserve">nous parler de </w:t>
      </w:r>
      <w:r w:rsidR="00646BD3" w:rsidRPr="00C34E3C">
        <w:rPr>
          <w:rFonts w:eastAsia="Calibri" w:cs="Calibri"/>
          <w:color w:val="000000"/>
          <w:szCs w:val="24"/>
          <w:lang w:val="fr-CA"/>
        </w:rPr>
        <w:t xml:space="preserve">nos </w:t>
      </w:r>
      <w:r w:rsidR="009F012A">
        <w:rPr>
          <w:rFonts w:eastAsia="Calibri" w:cs="Calibri"/>
          <w:color w:val="000000"/>
          <w:szCs w:val="24"/>
          <w:lang w:val="fr-CA"/>
        </w:rPr>
        <w:t>inquiétudes</w:t>
      </w:r>
      <w:r w:rsidR="00601086">
        <w:rPr>
          <w:rFonts w:eastAsia="Calibri" w:cs="Calibri"/>
          <w:color w:val="000000"/>
          <w:szCs w:val="24"/>
          <w:lang w:val="fr-CA"/>
        </w:rPr>
        <w:t xml:space="preserve"> : pourquoi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nos enfants </w:t>
      </w:r>
      <w:r w:rsidR="009F012A">
        <w:rPr>
          <w:rFonts w:eastAsia="Calibri" w:cs="Calibri"/>
          <w:color w:val="000000"/>
          <w:szCs w:val="24"/>
          <w:lang w:val="fr-CA"/>
        </w:rPr>
        <w:t>ne vont</w:t>
      </w:r>
      <w:r w:rsidR="00601086">
        <w:rPr>
          <w:rFonts w:eastAsia="Calibri" w:cs="Calibri"/>
          <w:color w:val="000000"/>
          <w:szCs w:val="24"/>
          <w:lang w:val="fr-CA"/>
        </w:rPr>
        <w:noBreakHyphen/>
        <w:t>ils</w:t>
      </w:r>
      <w:r w:rsidR="009F012A">
        <w:rPr>
          <w:rFonts w:eastAsia="Calibri" w:cs="Calibri"/>
          <w:color w:val="000000"/>
          <w:szCs w:val="24"/>
          <w:lang w:val="fr-CA"/>
        </w:rPr>
        <w:t xml:space="preserve"> pas </w:t>
      </w:r>
      <w:r w:rsidRPr="00C34E3C">
        <w:rPr>
          <w:rFonts w:eastAsia="Calibri" w:cs="Calibri"/>
          <w:color w:val="000000"/>
          <w:szCs w:val="24"/>
          <w:lang w:val="fr-CA"/>
        </w:rPr>
        <w:t>à [</w:t>
      </w:r>
      <w:r w:rsidRPr="00C34E3C">
        <w:rPr>
          <w:rFonts w:eastAsia="Calibri" w:cs="Calibri"/>
          <w:color w:val="000000"/>
          <w:szCs w:val="24"/>
          <w:highlight w:val="yellow"/>
          <w:lang w:val="fr-CA"/>
        </w:rPr>
        <w:t>nom de l’école</w:t>
      </w:r>
      <w:r w:rsidRPr="00C34E3C">
        <w:rPr>
          <w:rFonts w:eastAsia="Calibri" w:cs="Calibri"/>
          <w:color w:val="000000"/>
          <w:szCs w:val="24"/>
          <w:lang w:val="fr-CA"/>
        </w:rPr>
        <w:t xml:space="preserve">] à pied </w:t>
      </w:r>
      <w:r w:rsidR="00063601">
        <w:rPr>
          <w:rFonts w:eastAsia="Calibri" w:cs="Calibri"/>
          <w:color w:val="000000"/>
          <w:szCs w:val="24"/>
          <w:lang w:val="fr-CA"/>
        </w:rPr>
        <w:t xml:space="preserve">ou </w:t>
      </w:r>
      <w:r w:rsidRPr="00C34E3C">
        <w:rPr>
          <w:rFonts w:eastAsia="Calibri" w:cs="Calibri"/>
          <w:color w:val="000000"/>
          <w:szCs w:val="24"/>
          <w:lang w:val="fr-CA"/>
        </w:rPr>
        <w:t>à vélo</w:t>
      </w:r>
      <w:r w:rsidR="00063601">
        <w:rPr>
          <w:rFonts w:eastAsia="Calibri" w:cs="Calibri"/>
          <w:color w:val="000000"/>
          <w:szCs w:val="24"/>
          <w:lang w:val="fr-CA"/>
        </w:rPr>
        <w:t> ?</w:t>
      </w:r>
      <w:r w:rsidR="005B4F19">
        <w:rPr>
          <w:rFonts w:eastAsia="Calibri" w:cs="Calibri"/>
          <w:color w:val="000000"/>
          <w:szCs w:val="24"/>
          <w:lang w:val="fr-CA"/>
        </w:rPr>
        <w:t xml:space="preserve"> Ensuite, nous pourrons </w:t>
      </w:r>
      <w:r w:rsidR="00B75D03">
        <w:rPr>
          <w:rFonts w:eastAsia="Calibri" w:cs="Calibri"/>
          <w:color w:val="000000"/>
          <w:szCs w:val="24"/>
          <w:lang w:val="fr-CA"/>
        </w:rPr>
        <w:t>identifier les obstacles au transport actif</w:t>
      </w:r>
      <w:r w:rsidR="004027DE">
        <w:rPr>
          <w:rFonts w:eastAsia="Calibri" w:cs="Calibri"/>
          <w:color w:val="000000"/>
          <w:szCs w:val="24"/>
          <w:lang w:val="fr-CA"/>
        </w:rPr>
        <w:t xml:space="preserve">, </w:t>
      </w:r>
      <w:r w:rsidR="00B70834">
        <w:rPr>
          <w:rFonts w:eastAsia="Calibri" w:cs="Calibri"/>
          <w:color w:val="000000"/>
          <w:szCs w:val="24"/>
          <w:lang w:val="fr-CA"/>
        </w:rPr>
        <w:t xml:space="preserve">et </w:t>
      </w:r>
      <w:r w:rsidR="00872FED">
        <w:rPr>
          <w:rFonts w:eastAsia="Calibri" w:cs="Calibri"/>
          <w:color w:val="000000"/>
          <w:szCs w:val="24"/>
          <w:lang w:val="fr-CA"/>
        </w:rPr>
        <w:t xml:space="preserve">nous adresser </w:t>
      </w:r>
      <w:r w:rsidR="00DF4916">
        <w:rPr>
          <w:rFonts w:eastAsia="Calibri" w:cs="Calibri"/>
          <w:color w:val="000000"/>
          <w:szCs w:val="24"/>
          <w:lang w:val="fr-CA"/>
        </w:rPr>
        <w:t xml:space="preserve">aux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intervenants </w:t>
      </w:r>
      <w:r w:rsidR="00DF4916">
        <w:rPr>
          <w:rFonts w:eastAsia="Calibri" w:cs="Calibri"/>
          <w:color w:val="000000"/>
          <w:szCs w:val="24"/>
          <w:lang w:val="fr-CA"/>
        </w:rPr>
        <w:t xml:space="preserve">concernés </w:t>
      </w:r>
      <w:r w:rsidRPr="00C34E3C">
        <w:rPr>
          <w:rFonts w:eastAsia="Calibri" w:cs="Calibri"/>
          <w:color w:val="000000"/>
          <w:szCs w:val="24"/>
          <w:lang w:val="fr-CA"/>
        </w:rPr>
        <w:t>(planificateurs urbains et scolaires, police, etc.)</w:t>
      </w:r>
      <w:r w:rsidR="00ED5403">
        <w:rPr>
          <w:rFonts w:eastAsia="Calibri" w:cs="Calibri"/>
          <w:color w:val="000000"/>
          <w:szCs w:val="24"/>
          <w:lang w:val="fr-CA"/>
        </w:rPr>
        <w:t xml:space="preserve"> </w:t>
      </w:r>
      <w:r w:rsidR="008B5B95">
        <w:rPr>
          <w:rFonts w:eastAsia="Calibri" w:cs="Calibri"/>
          <w:color w:val="000000"/>
          <w:szCs w:val="24"/>
          <w:lang w:val="fr-CA"/>
        </w:rPr>
        <w:t xml:space="preserve">pour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solliciter leur soutien et leurs conseils </w:t>
      </w:r>
      <w:r w:rsidR="00ED5403">
        <w:rPr>
          <w:rFonts w:eastAsia="Calibri" w:cs="Calibri"/>
          <w:color w:val="000000"/>
          <w:szCs w:val="24"/>
          <w:lang w:val="fr-CA"/>
        </w:rPr>
        <w:t xml:space="preserve">sur </w:t>
      </w:r>
      <w:r w:rsidRPr="00C34E3C">
        <w:rPr>
          <w:rFonts w:eastAsia="Calibri" w:cs="Calibri"/>
          <w:color w:val="000000"/>
          <w:szCs w:val="24"/>
          <w:lang w:val="fr-CA"/>
        </w:rPr>
        <w:t xml:space="preserve">d’éventuelles modifications majeures aux rues ou </w:t>
      </w:r>
      <w:r w:rsidR="00D22012">
        <w:rPr>
          <w:rFonts w:eastAsia="Calibri" w:cs="Calibri"/>
          <w:color w:val="000000"/>
          <w:szCs w:val="24"/>
          <w:lang w:val="fr-CA"/>
        </w:rPr>
        <w:t xml:space="preserve">au </w:t>
      </w:r>
      <w:r w:rsidRPr="00C34E3C">
        <w:rPr>
          <w:rFonts w:eastAsia="Calibri" w:cs="Calibri"/>
          <w:color w:val="000000"/>
          <w:szCs w:val="24"/>
          <w:lang w:val="fr-CA"/>
        </w:rPr>
        <w:t>règlement</w:t>
      </w:r>
      <w:r w:rsidR="0093567D" w:rsidRPr="00C34E3C">
        <w:rPr>
          <w:szCs w:val="24"/>
          <w:lang w:val="fr-CA"/>
        </w:rPr>
        <w:t xml:space="preserve">. </w:t>
      </w:r>
      <w:r w:rsidR="00C34E3C" w:rsidRPr="00C34E3C">
        <w:rPr>
          <w:szCs w:val="24"/>
          <w:lang w:val="fr-CA"/>
        </w:rPr>
        <w:t>Nous collaborerons également avec le service de santé publique à l’élaboration</w:t>
      </w:r>
      <w:r w:rsidR="00C34E3C" w:rsidRPr="00615A92">
        <w:rPr>
          <w:szCs w:val="24"/>
          <w:lang w:val="fr-CA"/>
        </w:rPr>
        <w:t xml:space="preserve"> d’activité</w:t>
      </w:r>
      <w:r w:rsidR="00BA7BC6" w:rsidRPr="00615A92">
        <w:rPr>
          <w:szCs w:val="24"/>
          <w:lang w:val="fr-CA"/>
        </w:rPr>
        <w:t>s</w:t>
      </w:r>
      <w:r w:rsidR="00C34E3C" w:rsidRPr="00615A92">
        <w:rPr>
          <w:szCs w:val="24"/>
          <w:lang w:val="fr-CA"/>
        </w:rPr>
        <w:t xml:space="preserve"> </w:t>
      </w:r>
      <w:r w:rsidR="00A9516B">
        <w:rPr>
          <w:szCs w:val="24"/>
          <w:lang w:val="fr-CA"/>
        </w:rPr>
        <w:t>d’</w:t>
      </w:r>
      <w:r w:rsidR="00C34E3C" w:rsidRPr="00615A92">
        <w:rPr>
          <w:szCs w:val="24"/>
          <w:lang w:val="fr-CA"/>
        </w:rPr>
        <w:t>éducati</w:t>
      </w:r>
      <w:r w:rsidR="00A9516B">
        <w:rPr>
          <w:szCs w:val="24"/>
          <w:lang w:val="fr-CA"/>
        </w:rPr>
        <w:t>on</w:t>
      </w:r>
      <w:r w:rsidR="00C34E3C" w:rsidRPr="00615A92">
        <w:rPr>
          <w:szCs w:val="24"/>
          <w:lang w:val="fr-CA"/>
        </w:rPr>
        <w:t xml:space="preserve"> et d’</w:t>
      </w:r>
      <w:r w:rsidR="00C34E3C" w:rsidRPr="00A9516B">
        <w:rPr>
          <w:szCs w:val="24"/>
          <w:lang w:val="fr-CA"/>
        </w:rPr>
        <w:t>encouragement</w:t>
      </w:r>
      <w:r w:rsidR="00BA7BC6" w:rsidRPr="00615A92">
        <w:rPr>
          <w:szCs w:val="24"/>
          <w:lang w:val="fr-CA"/>
        </w:rPr>
        <w:t>.</w:t>
      </w:r>
    </w:p>
    <w:p w14:paraId="10BBE055" w14:textId="77777777" w:rsidR="0093567D" w:rsidRPr="00D62737" w:rsidRDefault="004027DE" w:rsidP="00594E8A">
      <w:pPr>
        <w:rPr>
          <w:rFonts w:eastAsia="Calibri" w:cs="Calibri"/>
          <w:color w:val="000000"/>
          <w:szCs w:val="24"/>
          <w:lang w:val="fr-CA"/>
        </w:rPr>
      </w:pPr>
      <w:r w:rsidRPr="00615A92">
        <w:rPr>
          <w:rFonts w:eastAsia="Calibri" w:cs="Calibri"/>
          <w:color w:val="000000"/>
          <w:szCs w:val="24"/>
          <w:lang w:val="fr-CA"/>
        </w:rPr>
        <w:t xml:space="preserve">Si vous désirez vous joindre à </w:t>
      </w:r>
      <w:r w:rsidR="004C04AE">
        <w:rPr>
          <w:rFonts w:eastAsia="Calibri" w:cs="Calibri"/>
          <w:color w:val="000000"/>
          <w:szCs w:val="24"/>
          <w:lang w:val="fr-CA"/>
        </w:rPr>
        <w:t xml:space="preserve">notre </w:t>
      </w:r>
      <w:r w:rsidRPr="00615A92">
        <w:rPr>
          <w:rFonts w:eastAsia="Calibri" w:cs="Calibri"/>
          <w:color w:val="000000"/>
          <w:szCs w:val="24"/>
          <w:lang w:val="fr-CA"/>
        </w:rPr>
        <w:t xml:space="preserve">comité pour </w:t>
      </w:r>
      <w:r w:rsidR="004C04AE">
        <w:rPr>
          <w:rFonts w:eastAsia="Calibri" w:cs="Calibri"/>
          <w:color w:val="000000"/>
          <w:szCs w:val="24"/>
          <w:lang w:val="fr-CA"/>
        </w:rPr>
        <w:t xml:space="preserve">nous </w:t>
      </w:r>
      <w:r w:rsidRPr="00615A92">
        <w:rPr>
          <w:rFonts w:eastAsia="Calibri" w:cs="Calibri"/>
          <w:color w:val="000000"/>
          <w:szCs w:val="24"/>
          <w:lang w:val="fr-CA"/>
        </w:rPr>
        <w:t>aider à trouver des solutions à ce</w:t>
      </w:r>
      <w:r w:rsidR="004C04AE">
        <w:rPr>
          <w:rFonts w:eastAsia="Calibri" w:cs="Calibri"/>
          <w:color w:val="000000"/>
          <w:szCs w:val="24"/>
          <w:lang w:val="fr-CA"/>
        </w:rPr>
        <w:t>s</w:t>
      </w:r>
      <w:r w:rsidRPr="00615A92">
        <w:rPr>
          <w:rFonts w:eastAsia="Calibri" w:cs="Calibri"/>
          <w:color w:val="000000"/>
          <w:szCs w:val="24"/>
          <w:lang w:val="fr-CA"/>
        </w:rPr>
        <w:t xml:space="preserve"> problème</w:t>
      </w:r>
      <w:r w:rsidR="004C04AE">
        <w:rPr>
          <w:rFonts w:eastAsia="Calibri" w:cs="Calibri"/>
          <w:color w:val="000000"/>
          <w:szCs w:val="24"/>
          <w:lang w:val="fr-CA"/>
        </w:rPr>
        <w:t>s</w:t>
      </w:r>
      <w:r w:rsidRPr="00615A92">
        <w:rPr>
          <w:rFonts w:eastAsia="Calibri" w:cs="Calibri"/>
          <w:color w:val="000000"/>
          <w:szCs w:val="24"/>
          <w:lang w:val="fr-CA"/>
        </w:rPr>
        <w:t xml:space="preserve">, nous vous </w:t>
      </w:r>
      <w:r w:rsidR="00E05BC6">
        <w:rPr>
          <w:rFonts w:eastAsia="Calibri" w:cs="Calibri"/>
          <w:color w:val="000000"/>
          <w:szCs w:val="24"/>
          <w:lang w:val="fr-CA"/>
        </w:rPr>
        <w:t xml:space="preserve">invitons à </w:t>
      </w:r>
      <w:r w:rsidRPr="00615A92">
        <w:rPr>
          <w:rFonts w:eastAsia="Calibri" w:cs="Calibri"/>
          <w:color w:val="000000"/>
          <w:szCs w:val="24"/>
          <w:lang w:val="fr-CA"/>
        </w:rPr>
        <w:t>assister à la réunion d’introduction, le [</w:t>
      </w:r>
      <w:r w:rsidRPr="00615A92">
        <w:rPr>
          <w:rFonts w:eastAsia="Calibri" w:cs="Calibri"/>
          <w:color w:val="000000"/>
          <w:szCs w:val="24"/>
          <w:highlight w:val="yellow"/>
          <w:lang w:val="fr-CA"/>
        </w:rPr>
        <w:t>date</w:t>
      </w:r>
      <w:r w:rsidRPr="00615A92">
        <w:rPr>
          <w:rFonts w:eastAsia="Calibri" w:cs="Calibri"/>
          <w:color w:val="000000"/>
          <w:szCs w:val="24"/>
          <w:lang w:val="fr-CA"/>
        </w:rPr>
        <w:t>] à [</w:t>
      </w:r>
      <w:r w:rsidRPr="00615A92">
        <w:rPr>
          <w:rFonts w:eastAsia="Calibri" w:cs="Calibri"/>
          <w:color w:val="000000"/>
          <w:szCs w:val="24"/>
          <w:highlight w:val="yellow"/>
          <w:lang w:val="fr-CA"/>
        </w:rPr>
        <w:t>heure</w:t>
      </w:r>
      <w:r w:rsidRPr="00615A92">
        <w:rPr>
          <w:rFonts w:eastAsia="Calibri" w:cs="Calibri"/>
          <w:color w:val="000000"/>
          <w:szCs w:val="24"/>
          <w:lang w:val="fr-CA"/>
        </w:rPr>
        <w:t>], à [</w:t>
      </w:r>
      <w:r w:rsidRPr="00615A92">
        <w:rPr>
          <w:rFonts w:eastAsia="Calibri" w:cs="Calibri"/>
          <w:color w:val="000000"/>
          <w:szCs w:val="24"/>
          <w:highlight w:val="yellow"/>
          <w:lang w:val="fr-CA"/>
        </w:rPr>
        <w:t>endroit</w:t>
      </w:r>
      <w:r w:rsidRPr="00615A92">
        <w:rPr>
          <w:rFonts w:eastAsia="Calibri" w:cs="Calibri"/>
          <w:color w:val="000000"/>
          <w:szCs w:val="24"/>
          <w:lang w:val="fr-CA"/>
        </w:rPr>
        <w:t xml:space="preserve">]. Si vous ne pouvez pas y assister mais </w:t>
      </w:r>
      <w:r w:rsidR="00615A92" w:rsidRPr="00615A92">
        <w:rPr>
          <w:rFonts w:eastAsia="Calibri" w:cs="Calibri"/>
          <w:color w:val="000000"/>
          <w:szCs w:val="24"/>
          <w:lang w:val="fr-CA"/>
        </w:rPr>
        <w:t xml:space="preserve">vous </w:t>
      </w:r>
      <w:r w:rsidRPr="00615A92">
        <w:rPr>
          <w:rFonts w:eastAsia="Calibri" w:cs="Calibri"/>
          <w:color w:val="000000"/>
          <w:szCs w:val="24"/>
          <w:lang w:val="fr-CA"/>
        </w:rPr>
        <w:t xml:space="preserve">désirez </w:t>
      </w:r>
      <w:r w:rsidR="008069BA">
        <w:rPr>
          <w:rFonts w:eastAsia="Calibri" w:cs="Calibri"/>
          <w:color w:val="000000"/>
          <w:szCs w:val="24"/>
          <w:lang w:val="fr-CA"/>
        </w:rPr>
        <w:t xml:space="preserve">tout de même </w:t>
      </w:r>
      <w:r w:rsidRPr="00615A92">
        <w:rPr>
          <w:rFonts w:eastAsia="Calibri" w:cs="Calibri"/>
          <w:color w:val="000000"/>
          <w:szCs w:val="24"/>
          <w:lang w:val="fr-CA"/>
        </w:rPr>
        <w:t xml:space="preserve">contribuer au </w:t>
      </w:r>
      <w:r w:rsidR="00615A92" w:rsidRPr="00615A92">
        <w:rPr>
          <w:rFonts w:eastAsia="Calibri" w:cs="Calibri"/>
          <w:color w:val="000000"/>
          <w:szCs w:val="24"/>
          <w:lang w:val="fr-CA"/>
        </w:rPr>
        <w:t>programme</w:t>
      </w:r>
      <w:r w:rsidRPr="00615A92">
        <w:rPr>
          <w:rFonts w:eastAsia="Calibri" w:cs="Calibri"/>
          <w:color w:val="000000"/>
          <w:szCs w:val="24"/>
          <w:lang w:val="fr-CA"/>
        </w:rPr>
        <w:t>, veuillez passer au bureau de l’école pour donner votre nom à [</w:t>
      </w:r>
      <w:r w:rsidRPr="00615A92">
        <w:rPr>
          <w:rFonts w:eastAsia="Calibri" w:cs="Calibri"/>
          <w:color w:val="000000"/>
          <w:szCs w:val="24"/>
          <w:highlight w:val="yellow"/>
          <w:lang w:val="fr-CA"/>
        </w:rPr>
        <w:t>nom du ou de la secrétaire</w:t>
      </w:r>
      <w:r w:rsidRPr="00615A92">
        <w:rPr>
          <w:rFonts w:eastAsia="Calibri" w:cs="Calibri"/>
          <w:color w:val="000000"/>
          <w:szCs w:val="24"/>
          <w:lang w:val="fr-CA"/>
        </w:rPr>
        <w:t>]</w:t>
      </w:r>
      <w:r w:rsidR="00615A92" w:rsidRPr="00615A92">
        <w:rPr>
          <w:rFonts w:eastAsia="Calibri" w:cs="Calibri"/>
          <w:color w:val="000000"/>
          <w:szCs w:val="24"/>
          <w:lang w:val="fr-CA"/>
        </w:rPr>
        <w:t xml:space="preserve">, ou </w:t>
      </w:r>
      <w:r w:rsidR="00AE5127">
        <w:rPr>
          <w:rFonts w:eastAsia="Calibri" w:cs="Calibri"/>
          <w:color w:val="000000"/>
          <w:szCs w:val="24"/>
          <w:lang w:val="fr-CA"/>
        </w:rPr>
        <w:t xml:space="preserve">encore </w:t>
      </w:r>
      <w:r w:rsidR="00615A92" w:rsidRPr="00615A92">
        <w:rPr>
          <w:szCs w:val="24"/>
          <w:lang w:val="fr-CA"/>
        </w:rPr>
        <w:t xml:space="preserve">communiquez avec notre animateur de PTS </w:t>
      </w:r>
      <w:r w:rsidR="00BA7BC6" w:rsidRPr="00615A92">
        <w:rPr>
          <w:szCs w:val="24"/>
          <w:lang w:val="fr-CA"/>
        </w:rPr>
        <w:t>(</w:t>
      </w:r>
      <w:r w:rsidR="00615A92" w:rsidRPr="00615A92">
        <w:rPr>
          <w:szCs w:val="24"/>
          <w:highlight w:val="yellow"/>
          <w:lang w:val="fr-CA"/>
        </w:rPr>
        <w:t>[</w:t>
      </w:r>
      <w:r w:rsidR="00615A92" w:rsidRPr="00D62737">
        <w:rPr>
          <w:szCs w:val="24"/>
          <w:highlight w:val="yellow"/>
          <w:lang w:val="fr-CA"/>
        </w:rPr>
        <w:t>nom</w:t>
      </w:r>
      <w:r w:rsidR="00BA7BC6" w:rsidRPr="00D62737">
        <w:rPr>
          <w:szCs w:val="24"/>
          <w:highlight w:val="yellow"/>
          <w:lang w:val="fr-CA"/>
        </w:rPr>
        <w:t xml:space="preserve">, </w:t>
      </w:r>
      <w:r w:rsidR="00615A92" w:rsidRPr="00D62737">
        <w:rPr>
          <w:szCs w:val="24"/>
          <w:highlight w:val="yellow"/>
          <w:lang w:val="fr-CA"/>
        </w:rPr>
        <w:t>n</w:t>
      </w:r>
      <w:r w:rsidR="00615A92" w:rsidRPr="00D62737">
        <w:rPr>
          <w:szCs w:val="24"/>
          <w:highlight w:val="yellow"/>
          <w:vertAlign w:val="superscript"/>
          <w:lang w:val="fr-CA"/>
        </w:rPr>
        <w:t>o</w:t>
      </w:r>
      <w:r w:rsidR="00615A92" w:rsidRPr="00D62737">
        <w:rPr>
          <w:szCs w:val="24"/>
          <w:highlight w:val="yellow"/>
          <w:lang w:val="fr-CA"/>
        </w:rPr>
        <w:t xml:space="preserve"> de télé</w:t>
      </w:r>
      <w:r w:rsidR="00BA7BC6" w:rsidRPr="00D62737">
        <w:rPr>
          <w:szCs w:val="24"/>
          <w:highlight w:val="yellow"/>
          <w:lang w:val="fr-CA"/>
        </w:rPr>
        <w:t xml:space="preserve">phone, </w:t>
      </w:r>
      <w:r w:rsidR="00F9625E">
        <w:rPr>
          <w:szCs w:val="24"/>
          <w:highlight w:val="yellow"/>
          <w:lang w:val="fr-CA"/>
        </w:rPr>
        <w:t>adresse élec</w:t>
      </w:r>
      <w:r w:rsidR="00EC4406">
        <w:rPr>
          <w:szCs w:val="24"/>
          <w:highlight w:val="yellow"/>
          <w:lang w:val="fr-CA"/>
        </w:rPr>
        <w:t>tronique</w:t>
      </w:r>
      <w:r w:rsidR="00BA7BC6" w:rsidRPr="00D62737">
        <w:rPr>
          <w:szCs w:val="24"/>
          <w:highlight w:val="yellow"/>
          <w:lang w:val="fr-CA"/>
        </w:rPr>
        <w:t>]</w:t>
      </w:r>
      <w:r w:rsidR="00BA7BC6" w:rsidRPr="00D62737">
        <w:rPr>
          <w:szCs w:val="24"/>
          <w:lang w:val="fr-CA"/>
        </w:rPr>
        <w:t>).</w:t>
      </w:r>
    </w:p>
    <w:p w14:paraId="1299DF58" w14:textId="77777777" w:rsidR="0093567D" w:rsidRPr="00D62737" w:rsidRDefault="005B5F46" w:rsidP="00594E8A">
      <w:pPr>
        <w:rPr>
          <w:szCs w:val="24"/>
          <w:lang w:val="en-CA"/>
        </w:rPr>
      </w:pPr>
      <w:r w:rsidRPr="00D62737">
        <w:rPr>
          <w:rFonts w:eastAsia="Calibri" w:cs="Calibri"/>
          <w:color w:val="000000"/>
          <w:szCs w:val="24"/>
          <w:lang w:val="fr-CA"/>
        </w:rPr>
        <w:t>S</w:t>
      </w:r>
      <w:r w:rsidR="005C17DD" w:rsidRPr="00D62737">
        <w:rPr>
          <w:rFonts w:eastAsia="Calibri" w:cs="Calibri"/>
          <w:color w:val="000000"/>
          <w:szCs w:val="24"/>
          <w:lang w:val="fr-CA"/>
        </w:rPr>
        <w:t xml:space="preserve">oyez à l’affût du sondage </w:t>
      </w:r>
      <w:commentRangeStart w:id="0"/>
      <w:r w:rsidR="005C17DD" w:rsidRPr="00D62737">
        <w:rPr>
          <w:szCs w:val="24"/>
          <w:lang w:val="fr-CA"/>
        </w:rPr>
        <w:t>que vous rapportera votre enfant</w:t>
      </w:r>
      <w:commentRangeEnd w:id="0"/>
      <w:r w:rsidR="00C6507C" w:rsidRPr="00D62737">
        <w:rPr>
          <w:rStyle w:val="CommentReference"/>
          <w:sz w:val="24"/>
          <w:szCs w:val="24"/>
        </w:rPr>
        <w:commentReference w:id="0"/>
      </w:r>
      <w:r w:rsidR="00132EC9">
        <w:rPr>
          <w:szCs w:val="24"/>
          <w:lang w:val="fr-CA"/>
        </w:rPr>
        <w:t xml:space="preserve">, </w:t>
      </w:r>
      <w:r w:rsidRPr="00D62737">
        <w:rPr>
          <w:szCs w:val="24"/>
          <w:lang w:val="fr-CA"/>
        </w:rPr>
        <w:t>l</w:t>
      </w:r>
      <w:r w:rsidRPr="00D62737">
        <w:rPr>
          <w:rFonts w:eastAsia="Calibri" w:cs="Calibri"/>
          <w:color w:val="000000"/>
          <w:szCs w:val="24"/>
          <w:lang w:val="fr-CA"/>
        </w:rPr>
        <w:t>e [</w:t>
      </w:r>
      <w:r w:rsidRPr="00D62737">
        <w:rPr>
          <w:rFonts w:eastAsia="Calibri" w:cs="Calibri"/>
          <w:color w:val="000000"/>
          <w:szCs w:val="24"/>
          <w:highlight w:val="yellow"/>
          <w:lang w:val="fr-CA"/>
        </w:rPr>
        <w:t>date</w:t>
      </w:r>
      <w:r w:rsidRPr="00D62737">
        <w:rPr>
          <w:rFonts w:eastAsia="Calibri" w:cs="Calibri"/>
          <w:color w:val="000000"/>
          <w:szCs w:val="24"/>
          <w:lang w:val="fr-CA"/>
        </w:rPr>
        <w:t xml:space="preserve">], </w:t>
      </w:r>
      <w:r w:rsidR="005C17DD" w:rsidRPr="00D62737">
        <w:rPr>
          <w:rFonts w:eastAsia="Calibri" w:cs="Calibri"/>
          <w:color w:val="000000"/>
          <w:szCs w:val="24"/>
          <w:lang w:val="fr-CA"/>
        </w:rPr>
        <w:t>et qui vous invitera à exprimer vos préoccupations, en tant que famille, sur l’aller</w:t>
      </w:r>
      <w:r w:rsidR="005C17DD" w:rsidRPr="00D62737">
        <w:rPr>
          <w:rFonts w:eastAsia="Calibri" w:cs="Calibri"/>
          <w:color w:val="000000"/>
          <w:szCs w:val="24"/>
          <w:lang w:val="fr-CA"/>
        </w:rPr>
        <w:noBreakHyphen/>
        <w:t>retour entre la maison et l’école</w:t>
      </w:r>
      <w:r w:rsidR="0093567D" w:rsidRPr="00D62737">
        <w:rPr>
          <w:szCs w:val="24"/>
          <w:lang w:val="fr-CA"/>
        </w:rPr>
        <w:t xml:space="preserve">. </w:t>
      </w:r>
      <w:r w:rsidRPr="00D62737">
        <w:rPr>
          <w:rFonts w:eastAsia="Calibri" w:cs="Calibri"/>
          <w:color w:val="000000"/>
          <w:szCs w:val="24"/>
          <w:lang w:val="fr-CA"/>
        </w:rPr>
        <w:t xml:space="preserve">Vos réponses détaillées et honnêtes nous aideront à élaborer un plan de solutions efficaces. </w:t>
      </w:r>
      <w:r w:rsidRPr="00D62737">
        <w:rPr>
          <w:rFonts w:eastAsia="Calibri" w:cs="Calibri"/>
          <w:color w:val="000000"/>
          <w:szCs w:val="24"/>
          <w:lang w:val="en-CA"/>
        </w:rPr>
        <w:t xml:space="preserve">Merci de votre </w:t>
      </w:r>
      <w:proofErr w:type="gramStart"/>
      <w:r w:rsidRPr="00D62737">
        <w:rPr>
          <w:rFonts w:eastAsia="Calibri" w:cs="Calibri"/>
          <w:color w:val="000000"/>
          <w:szCs w:val="24"/>
          <w:lang w:val="en-CA"/>
        </w:rPr>
        <w:t>aide !</w:t>
      </w:r>
      <w:proofErr w:type="gramEnd"/>
    </w:p>
    <w:p w14:paraId="3419EADE" w14:textId="77777777" w:rsidR="00C932B6" w:rsidRPr="00400B11" w:rsidRDefault="00C932B6" w:rsidP="0093567D">
      <w:pPr>
        <w:autoSpaceDE w:val="0"/>
        <w:autoSpaceDN w:val="0"/>
        <w:adjustRightInd w:val="0"/>
        <w:rPr>
          <w:rFonts w:ascii="Trebuchet MS" w:eastAsia="Calibri" w:hAnsi="Trebuchet MS" w:cs="TektonPro-Bold"/>
          <w:b/>
          <w:bCs/>
          <w:i/>
          <w:color w:val="004F00"/>
          <w:sz w:val="22"/>
          <w:szCs w:val="22"/>
          <w:lang w:val="en-CA"/>
        </w:rPr>
      </w:pPr>
    </w:p>
    <w:p w14:paraId="61540D74" w14:textId="77777777" w:rsidR="00BA7BC6" w:rsidRDefault="00A97D15" w:rsidP="001E5E38">
      <w:pPr>
        <w:pStyle w:val="Heading2"/>
        <w:rPr>
          <w:lang w:val="en-CA"/>
        </w:rPr>
      </w:pPr>
      <w:r>
        <w:rPr>
          <w:lang w:val="en-CA"/>
        </w:rPr>
        <w:br w:type="page"/>
      </w:r>
      <w:bookmarkStart w:id="1" w:name="_GoBack"/>
      <w:bookmarkEnd w:id="1"/>
    </w:p>
    <w:p w14:paraId="70950DEE" w14:textId="77777777" w:rsidR="00BA7BC6" w:rsidRDefault="00BA7BC6" w:rsidP="001E5E38">
      <w:pPr>
        <w:pStyle w:val="Heading2"/>
        <w:rPr>
          <w:lang w:val="en-CA"/>
        </w:rPr>
      </w:pPr>
    </w:p>
    <w:p w14:paraId="214447CB" w14:textId="77777777" w:rsidR="0093567D" w:rsidRPr="008312F1" w:rsidRDefault="0093567D" w:rsidP="001E5E38">
      <w:pPr>
        <w:pStyle w:val="Heading2"/>
        <w:rPr>
          <w:lang w:val="fr-CA"/>
        </w:rPr>
      </w:pPr>
      <w:r w:rsidRPr="008312F1">
        <w:rPr>
          <w:lang w:val="fr-CA"/>
        </w:rPr>
        <w:t>Article</w:t>
      </w:r>
      <w:r w:rsidR="008312F1" w:rsidRPr="008312F1">
        <w:rPr>
          <w:lang w:val="fr-CA"/>
        </w:rPr>
        <w:t xml:space="preserve"> sur les constat</w:t>
      </w:r>
      <w:r w:rsidR="00AE03CC">
        <w:rPr>
          <w:lang w:val="fr-CA"/>
        </w:rPr>
        <w:t>ation</w:t>
      </w:r>
      <w:r w:rsidR="008312F1" w:rsidRPr="008312F1">
        <w:rPr>
          <w:lang w:val="fr-CA"/>
        </w:rPr>
        <w:t xml:space="preserve">s </w:t>
      </w:r>
      <w:r w:rsidR="008312F1">
        <w:rPr>
          <w:lang w:val="fr-CA"/>
        </w:rPr>
        <w:t xml:space="preserve">de </w:t>
      </w:r>
      <w:r w:rsidR="00AE03CC">
        <w:rPr>
          <w:lang w:val="fr-CA"/>
        </w:rPr>
        <w:t>base</w:t>
      </w:r>
    </w:p>
    <w:p w14:paraId="5382F29D" w14:textId="77777777" w:rsidR="0093567D" w:rsidRPr="00BF5268" w:rsidRDefault="00BF5268" w:rsidP="0093567D">
      <w:pPr>
        <w:autoSpaceDE w:val="0"/>
        <w:autoSpaceDN w:val="0"/>
        <w:adjustRightInd w:val="0"/>
        <w:rPr>
          <w:rFonts w:eastAsia="Calibri" w:cs="Calibri-Bold"/>
          <w:b/>
          <w:bCs/>
          <w:color w:val="000000"/>
          <w:sz w:val="22"/>
          <w:szCs w:val="22"/>
          <w:lang w:val="fr-CA"/>
        </w:rPr>
      </w:pPr>
      <w:r w:rsidRPr="00BF5268">
        <w:rPr>
          <w:rFonts w:eastAsia="Calibri" w:cs="Calibri-Bold"/>
          <w:b/>
          <w:bCs/>
          <w:color w:val="000000"/>
          <w:sz w:val="22"/>
          <w:szCs w:val="22"/>
          <w:lang w:val="fr-CA"/>
        </w:rPr>
        <w:t xml:space="preserve">Résultats </w:t>
      </w:r>
      <w:r w:rsidR="00BE2E23">
        <w:rPr>
          <w:rFonts w:eastAsia="Calibri" w:cs="Calibri-Bold"/>
          <w:b/>
          <w:bCs/>
          <w:color w:val="000000"/>
          <w:sz w:val="22"/>
          <w:szCs w:val="22"/>
          <w:lang w:val="fr-CA"/>
        </w:rPr>
        <w:t xml:space="preserve">du sondage sur la </w:t>
      </w:r>
      <w:r>
        <w:rPr>
          <w:rFonts w:eastAsia="Calibri" w:cs="Calibri-Bold"/>
          <w:b/>
          <w:bCs/>
          <w:color w:val="000000"/>
          <w:sz w:val="22"/>
          <w:szCs w:val="22"/>
          <w:lang w:val="fr-CA"/>
        </w:rPr>
        <w:t>planification du transport scolaire</w:t>
      </w:r>
    </w:p>
    <w:p w14:paraId="61A24FE5" w14:textId="77777777" w:rsidR="0093567D" w:rsidRPr="009660EC" w:rsidRDefault="007B1CA4" w:rsidP="00594E8A">
      <w:pPr>
        <w:rPr>
          <w:szCs w:val="24"/>
          <w:lang w:val="fr-CA"/>
        </w:rPr>
      </w:pPr>
      <w:r w:rsidRPr="007B1CA4">
        <w:rPr>
          <w:lang w:val="fr-CA"/>
        </w:rPr>
        <w:t xml:space="preserve">Merci </w:t>
      </w:r>
      <w:r w:rsidR="00A7287A">
        <w:rPr>
          <w:lang w:val="fr-CA"/>
        </w:rPr>
        <w:t xml:space="preserve">aux parents qui nous ont </w:t>
      </w:r>
      <w:r w:rsidRPr="007B1CA4">
        <w:rPr>
          <w:lang w:val="fr-CA"/>
        </w:rPr>
        <w:t xml:space="preserve">remis </w:t>
      </w:r>
      <w:r w:rsidR="0067581A">
        <w:rPr>
          <w:lang w:val="fr-CA"/>
        </w:rPr>
        <w:t xml:space="preserve">à temps </w:t>
      </w:r>
      <w:r w:rsidR="00A7287A">
        <w:rPr>
          <w:lang w:val="fr-CA"/>
        </w:rPr>
        <w:t xml:space="preserve">leur </w:t>
      </w:r>
      <w:r w:rsidRPr="007B1CA4">
        <w:rPr>
          <w:lang w:val="fr-CA"/>
        </w:rPr>
        <w:t xml:space="preserve">sondage </w:t>
      </w:r>
      <w:r>
        <w:rPr>
          <w:lang w:val="fr-CA"/>
        </w:rPr>
        <w:t>sur la planification du transport scolaire</w:t>
      </w:r>
      <w:r w:rsidR="0093567D" w:rsidRPr="007B1CA4">
        <w:rPr>
          <w:lang w:val="fr-CA"/>
        </w:rPr>
        <w:t>.</w:t>
      </w:r>
      <w:r w:rsidR="00D64075" w:rsidRPr="007B1CA4">
        <w:rPr>
          <w:lang w:val="fr-CA"/>
        </w:rPr>
        <w:t xml:space="preserve"> </w:t>
      </w:r>
      <w:r w:rsidR="00FF5599" w:rsidRPr="00FF5599">
        <w:rPr>
          <w:lang w:val="fr-CA"/>
        </w:rPr>
        <w:t xml:space="preserve">Les </w:t>
      </w:r>
      <w:r w:rsidR="00D64075" w:rsidRPr="00FF5599">
        <w:rPr>
          <w:lang w:val="fr-CA"/>
        </w:rPr>
        <w:t>r</w:t>
      </w:r>
      <w:r w:rsidR="00FF5599" w:rsidRPr="00FF5599">
        <w:rPr>
          <w:lang w:val="fr-CA"/>
        </w:rPr>
        <w:t>é</w:t>
      </w:r>
      <w:r w:rsidR="00D64075" w:rsidRPr="00FF5599">
        <w:rPr>
          <w:lang w:val="fr-CA"/>
        </w:rPr>
        <w:t>sult</w:t>
      </w:r>
      <w:r w:rsidR="00FF5599" w:rsidRPr="00FF5599">
        <w:rPr>
          <w:lang w:val="fr-CA"/>
        </w:rPr>
        <w:t>at</w:t>
      </w:r>
      <w:r w:rsidR="00D64075" w:rsidRPr="00FF5599">
        <w:rPr>
          <w:lang w:val="fr-CA"/>
        </w:rPr>
        <w:t xml:space="preserve">s </w:t>
      </w:r>
      <w:r w:rsidR="00FF5599" w:rsidRPr="00FF5599">
        <w:rPr>
          <w:lang w:val="fr-CA"/>
        </w:rPr>
        <w:t xml:space="preserve">du sondage seront </w:t>
      </w:r>
      <w:r w:rsidR="00611435">
        <w:rPr>
          <w:lang w:val="fr-CA"/>
        </w:rPr>
        <w:t>combiné</w:t>
      </w:r>
      <w:r w:rsidR="00FF5599" w:rsidRPr="00FF5599">
        <w:rPr>
          <w:lang w:val="fr-CA"/>
        </w:rPr>
        <w:t xml:space="preserve">s à d’autres données </w:t>
      </w:r>
      <w:r w:rsidR="00FF5599">
        <w:rPr>
          <w:lang w:val="fr-CA"/>
        </w:rPr>
        <w:t>que nous avons recueillies pour évaluer les conditions actuelles près de notre école</w:t>
      </w:r>
      <w:r w:rsidR="00D64075" w:rsidRPr="00FF5599">
        <w:rPr>
          <w:lang w:val="fr-CA"/>
        </w:rPr>
        <w:t>.</w:t>
      </w:r>
      <w:r w:rsidR="0093567D" w:rsidRPr="00FF5599">
        <w:rPr>
          <w:lang w:val="fr-CA"/>
        </w:rPr>
        <w:t xml:space="preserve"> </w:t>
      </w:r>
      <w:r w:rsidR="00611435" w:rsidRPr="00611435">
        <w:rPr>
          <w:lang w:val="fr-CA"/>
        </w:rPr>
        <w:t xml:space="preserve">Nous avons recueilli beaucoup de données utiles qui aideront notre comité à </w:t>
      </w:r>
      <w:r w:rsidR="00611435">
        <w:rPr>
          <w:lang w:val="fr-CA"/>
        </w:rPr>
        <w:t xml:space="preserve">élaborer un </w:t>
      </w:r>
      <w:r w:rsidR="00D64075" w:rsidRPr="00611435">
        <w:rPr>
          <w:lang w:val="fr-CA"/>
        </w:rPr>
        <w:t>plan</w:t>
      </w:r>
      <w:r w:rsidR="0093567D" w:rsidRPr="00611435">
        <w:rPr>
          <w:lang w:val="fr-CA"/>
        </w:rPr>
        <w:t xml:space="preserve"> </w:t>
      </w:r>
      <w:r w:rsidR="00611435">
        <w:rPr>
          <w:lang w:val="fr-CA"/>
        </w:rPr>
        <w:t xml:space="preserve">pour </w:t>
      </w:r>
      <w:r w:rsidR="0016786E">
        <w:rPr>
          <w:lang w:val="fr-CA"/>
        </w:rPr>
        <w:t xml:space="preserve">inciter </w:t>
      </w:r>
      <w:r w:rsidR="00611435">
        <w:rPr>
          <w:lang w:val="fr-CA"/>
        </w:rPr>
        <w:t xml:space="preserve">davantage d’enfants </w:t>
      </w:r>
      <w:r w:rsidR="0016786E">
        <w:rPr>
          <w:lang w:val="fr-CA"/>
        </w:rPr>
        <w:t xml:space="preserve">à faire </w:t>
      </w:r>
      <w:r w:rsidR="00611435">
        <w:rPr>
          <w:lang w:val="fr-CA"/>
        </w:rPr>
        <w:t>l’</w:t>
      </w:r>
      <w:r w:rsidR="0016786E">
        <w:rPr>
          <w:lang w:val="fr-CA"/>
        </w:rPr>
        <w:t>aller</w:t>
      </w:r>
      <w:r w:rsidR="0016786E">
        <w:rPr>
          <w:lang w:val="fr-CA"/>
        </w:rPr>
        <w:noBreakHyphen/>
        <w:t>retour</w:t>
      </w:r>
      <w:r w:rsidR="00611435">
        <w:rPr>
          <w:lang w:val="fr-CA"/>
        </w:rPr>
        <w:t xml:space="preserve"> entre la maison et l’école à pied ou à vélo</w:t>
      </w:r>
      <w:r w:rsidR="0093567D" w:rsidRPr="00611435">
        <w:rPr>
          <w:lang w:val="fr-CA"/>
        </w:rPr>
        <w:t xml:space="preserve">. </w:t>
      </w:r>
      <w:r w:rsidR="008233FD" w:rsidRPr="00C45ABB">
        <w:rPr>
          <w:szCs w:val="24"/>
          <w:lang w:val="fr-CA"/>
        </w:rPr>
        <w:t xml:space="preserve">Nous </w:t>
      </w:r>
      <w:r w:rsidR="00765B2D" w:rsidRPr="00C45ABB">
        <w:rPr>
          <w:szCs w:val="24"/>
          <w:lang w:val="fr-CA"/>
        </w:rPr>
        <w:t xml:space="preserve">tenons à ce qu’un plus grand nombre d’enfants bénéficient </w:t>
      </w:r>
      <w:r w:rsidR="003611F5">
        <w:rPr>
          <w:szCs w:val="24"/>
          <w:lang w:val="fr-CA"/>
        </w:rPr>
        <w:t xml:space="preserve">d’une </w:t>
      </w:r>
      <w:r w:rsidR="00765B2D" w:rsidRPr="00C45ABB">
        <w:rPr>
          <w:szCs w:val="24"/>
          <w:lang w:val="fr-CA"/>
        </w:rPr>
        <w:t xml:space="preserve">activité physique </w:t>
      </w:r>
      <w:r w:rsidR="003611F5">
        <w:rPr>
          <w:szCs w:val="24"/>
          <w:lang w:val="fr-CA"/>
        </w:rPr>
        <w:t xml:space="preserve">régulière </w:t>
      </w:r>
      <w:r w:rsidR="00765B2D" w:rsidRPr="00C45ABB">
        <w:rPr>
          <w:szCs w:val="24"/>
          <w:lang w:val="fr-CA"/>
        </w:rPr>
        <w:t xml:space="preserve">et </w:t>
      </w:r>
      <w:r w:rsidR="003611F5">
        <w:rPr>
          <w:szCs w:val="24"/>
          <w:lang w:val="fr-CA"/>
        </w:rPr>
        <w:t xml:space="preserve">de l’occasion </w:t>
      </w:r>
      <w:r w:rsidR="00765B2D" w:rsidRPr="00C45ABB">
        <w:rPr>
          <w:szCs w:val="24"/>
          <w:lang w:val="fr-CA"/>
        </w:rPr>
        <w:t xml:space="preserve">de </w:t>
      </w:r>
      <w:r w:rsidR="00222886" w:rsidRPr="00C45ABB">
        <w:rPr>
          <w:szCs w:val="24"/>
          <w:lang w:val="fr-CA"/>
        </w:rPr>
        <w:t xml:space="preserve">passer </w:t>
      </w:r>
      <w:r w:rsidR="003611F5">
        <w:rPr>
          <w:szCs w:val="24"/>
          <w:lang w:val="fr-CA"/>
        </w:rPr>
        <w:t xml:space="preserve">plus de </w:t>
      </w:r>
      <w:r w:rsidR="00222886" w:rsidRPr="00C45ABB">
        <w:rPr>
          <w:szCs w:val="24"/>
          <w:lang w:val="fr-CA"/>
        </w:rPr>
        <w:t xml:space="preserve">temps dehors </w:t>
      </w:r>
      <w:r w:rsidR="006D74A4" w:rsidRPr="00C45ABB">
        <w:rPr>
          <w:szCs w:val="24"/>
          <w:lang w:val="fr-CA"/>
        </w:rPr>
        <w:t xml:space="preserve">de façon </w:t>
      </w:r>
      <w:r w:rsidR="00435C67" w:rsidRPr="00C45ABB">
        <w:rPr>
          <w:szCs w:val="24"/>
          <w:lang w:val="fr-CA"/>
        </w:rPr>
        <w:t>non</w:t>
      </w:r>
      <w:r w:rsidR="00786A44" w:rsidRPr="00C45ABB">
        <w:rPr>
          <w:szCs w:val="24"/>
          <w:lang w:val="fr-CA"/>
        </w:rPr>
        <w:t xml:space="preserve"> structurée</w:t>
      </w:r>
      <w:r w:rsidR="0093567D" w:rsidRPr="00C45ABB">
        <w:rPr>
          <w:szCs w:val="24"/>
          <w:lang w:val="fr-CA"/>
        </w:rPr>
        <w:t xml:space="preserve">. </w:t>
      </w:r>
      <w:r w:rsidR="00C45ABB" w:rsidRPr="00C45ABB">
        <w:rPr>
          <w:rFonts w:eastAsia="Calibri" w:cs="Calibri"/>
          <w:color w:val="000000"/>
          <w:szCs w:val="24"/>
          <w:lang w:val="fr-CA"/>
        </w:rPr>
        <w:t xml:space="preserve">Vous </w:t>
      </w:r>
      <w:proofErr w:type="gramStart"/>
      <w:r w:rsidR="0088554B">
        <w:rPr>
          <w:rFonts w:eastAsia="Calibri" w:cs="Calibri"/>
          <w:color w:val="000000"/>
          <w:szCs w:val="24"/>
          <w:lang w:val="fr-CA"/>
        </w:rPr>
        <w:t xml:space="preserve">aurez </w:t>
      </w:r>
      <w:r w:rsidR="00C45ABB" w:rsidRPr="00C45ABB">
        <w:rPr>
          <w:rFonts w:eastAsia="Calibri" w:cs="Calibri"/>
          <w:color w:val="000000"/>
          <w:szCs w:val="24"/>
          <w:lang w:val="fr-CA"/>
        </w:rPr>
        <w:t xml:space="preserve"> peut</w:t>
      </w:r>
      <w:proofErr w:type="gramEnd"/>
      <w:r w:rsidR="00C45ABB" w:rsidRPr="00C45ABB">
        <w:rPr>
          <w:rFonts w:eastAsia="Calibri" w:cs="Calibri"/>
          <w:color w:val="000000"/>
          <w:szCs w:val="24"/>
          <w:lang w:val="fr-CA"/>
        </w:rPr>
        <w:t>-être envie d’en profiter, vous aussi ! Beaucoup de parents qui accompagnent leurs enfants à pied découvrent à qu</w:t>
      </w:r>
      <w:r w:rsidR="00C45ABB" w:rsidRPr="009660EC">
        <w:rPr>
          <w:rFonts w:eastAsia="Calibri" w:cs="Calibri"/>
          <w:color w:val="000000"/>
          <w:szCs w:val="24"/>
          <w:lang w:val="fr-CA"/>
        </w:rPr>
        <w:t>el point une marche matinale est revigorante : c’est une façon idéale de commencer votre journée</w:t>
      </w:r>
      <w:r w:rsidR="0093567D" w:rsidRPr="009660EC">
        <w:rPr>
          <w:szCs w:val="24"/>
          <w:lang w:val="fr-CA"/>
        </w:rPr>
        <w:t>.</w:t>
      </w:r>
    </w:p>
    <w:p w14:paraId="2ADFDC62" w14:textId="77777777" w:rsidR="00A97D15" w:rsidRPr="00D37A0B" w:rsidRDefault="000C7404" w:rsidP="00594E8A">
      <w:pPr>
        <w:rPr>
          <w:szCs w:val="24"/>
          <w:lang w:val="fr-CA"/>
        </w:rPr>
      </w:pPr>
      <w:r w:rsidRPr="009660EC">
        <w:rPr>
          <w:rFonts w:eastAsia="Calibri" w:cs="Calibri"/>
          <w:color w:val="000000"/>
          <w:szCs w:val="24"/>
          <w:lang w:val="fr-CA"/>
        </w:rPr>
        <w:t xml:space="preserve">Selon notre sondage, </w:t>
      </w:r>
      <w:r w:rsidRPr="009660EC">
        <w:rPr>
          <w:rFonts w:eastAsia="Calibri" w:cs="Calibri"/>
          <w:color w:val="000000"/>
          <w:szCs w:val="24"/>
          <w:highlight w:val="yellow"/>
          <w:lang w:val="fr-CA"/>
        </w:rPr>
        <w:t>[</w:t>
      </w:r>
      <w:r w:rsidR="00F9625E" w:rsidRPr="009660EC">
        <w:rPr>
          <w:rFonts w:eastAsia="Calibri" w:cs="Calibri"/>
          <w:color w:val="000000"/>
          <w:szCs w:val="24"/>
          <w:highlight w:val="yellow"/>
          <w:lang w:val="fr-CA"/>
        </w:rPr>
        <w:t>%</w:t>
      </w:r>
      <w:r w:rsidRPr="009660EC">
        <w:rPr>
          <w:rFonts w:eastAsia="Calibri" w:cs="Calibri"/>
          <w:color w:val="000000"/>
          <w:szCs w:val="24"/>
          <w:lang w:val="fr-CA"/>
        </w:rPr>
        <w:t>] </w:t>
      </w:r>
      <w:r w:rsidR="00F9625E" w:rsidRPr="009660EC">
        <w:rPr>
          <w:rFonts w:eastAsia="Calibri" w:cs="Calibri"/>
          <w:color w:val="000000"/>
          <w:szCs w:val="24"/>
          <w:lang w:val="fr-CA"/>
        </w:rPr>
        <w:t xml:space="preserve">des </w:t>
      </w:r>
      <w:r w:rsidRPr="009660EC">
        <w:rPr>
          <w:rFonts w:eastAsia="Calibri" w:cs="Calibri"/>
          <w:color w:val="000000"/>
          <w:szCs w:val="24"/>
          <w:lang w:val="fr-CA"/>
        </w:rPr>
        <w:t xml:space="preserve">élèves </w:t>
      </w:r>
      <w:r w:rsidR="00AB5D8F" w:rsidRPr="009660EC">
        <w:rPr>
          <w:rFonts w:eastAsia="Calibri" w:cs="Calibri"/>
          <w:color w:val="000000"/>
          <w:szCs w:val="24"/>
          <w:lang w:val="fr-CA"/>
        </w:rPr>
        <w:t xml:space="preserve">qui habitent à une distance praticable à pied </w:t>
      </w:r>
      <w:r w:rsidRPr="009660EC">
        <w:rPr>
          <w:rFonts w:eastAsia="Calibri" w:cs="Calibri"/>
          <w:color w:val="000000"/>
          <w:szCs w:val="24"/>
          <w:lang w:val="fr-CA"/>
        </w:rPr>
        <w:t>font déjà le trajet à pied</w:t>
      </w:r>
      <w:r w:rsidR="00AB5D8F" w:rsidRPr="009660EC">
        <w:rPr>
          <w:rFonts w:eastAsia="Calibri" w:cs="Calibri"/>
          <w:color w:val="000000"/>
          <w:szCs w:val="24"/>
          <w:lang w:val="fr-CA"/>
        </w:rPr>
        <w:t xml:space="preserve"> ou à vélo</w:t>
      </w:r>
      <w:r w:rsidRPr="009660EC">
        <w:rPr>
          <w:rFonts w:eastAsia="Calibri" w:cs="Calibri"/>
          <w:color w:val="000000"/>
          <w:szCs w:val="24"/>
          <w:lang w:val="fr-CA"/>
        </w:rPr>
        <w:t xml:space="preserve">, mais </w:t>
      </w:r>
      <w:r w:rsidRPr="009660EC">
        <w:rPr>
          <w:rFonts w:eastAsia="Calibri" w:cs="Calibri"/>
          <w:color w:val="000000"/>
          <w:szCs w:val="24"/>
          <w:highlight w:val="yellow"/>
          <w:lang w:val="fr-CA"/>
        </w:rPr>
        <w:t>[</w:t>
      </w:r>
      <w:r w:rsidR="00AB5D8F" w:rsidRPr="009660EC">
        <w:rPr>
          <w:rFonts w:eastAsia="Calibri" w:cs="Calibri"/>
          <w:color w:val="000000"/>
          <w:szCs w:val="24"/>
          <w:highlight w:val="yellow"/>
          <w:lang w:val="fr-CA"/>
        </w:rPr>
        <w:t>%</w:t>
      </w:r>
      <w:r w:rsidRPr="009660EC">
        <w:rPr>
          <w:rFonts w:eastAsia="Calibri" w:cs="Calibri"/>
          <w:color w:val="000000"/>
          <w:szCs w:val="24"/>
          <w:lang w:val="fr-CA"/>
        </w:rPr>
        <w:t>] </w:t>
      </w:r>
      <w:r w:rsidR="008F7D51" w:rsidRPr="009660EC">
        <w:rPr>
          <w:rFonts w:eastAsia="Calibri" w:cs="Calibri"/>
          <w:color w:val="000000"/>
          <w:szCs w:val="24"/>
          <w:lang w:val="fr-CA"/>
        </w:rPr>
        <w:t xml:space="preserve">se déplacent </w:t>
      </w:r>
      <w:r w:rsidRPr="009660EC">
        <w:rPr>
          <w:rFonts w:eastAsia="Calibri" w:cs="Calibri"/>
          <w:color w:val="000000"/>
          <w:szCs w:val="24"/>
          <w:lang w:val="fr-CA"/>
        </w:rPr>
        <w:t>en voiture. En outre,</w:t>
      </w:r>
      <w:r w:rsidR="00560806" w:rsidRPr="009660EC">
        <w:rPr>
          <w:rFonts w:eastAsia="Calibri" w:cs="Calibri"/>
          <w:color w:val="000000"/>
          <w:szCs w:val="24"/>
          <w:lang w:val="fr-CA"/>
        </w:rPr>
        <w:t xml:space="preserve"> </w:t>
      </w:r>
      <w:r w:rsidR="009660EC" w:rsidRPr="009660EC">
        <w:rPr>
          <w:rFonts w:eastAsia="Calibri" w:cs="Calibri"/>
          <w:color w:val="000000"/>
          <w:szCs w:val="24"/>
          <w:lang w:val="fr-CA"/>
        </w:rPr>
        <w:t xml:space="preserve">notre </w:t>
      </w:r>
      <w:r w:rsidR="00560806" w:rsidRPr="009660EC">
        <w:rPr>
          <w:rFonts w:eastAsia="Calibri" w:cs="Calibri"/>
          <w:color w:val="000000"/>
          <w:szCs w:val="24"/>
          <w:lang w:val="fr-CA"/>
        </w:rPr>
        <w:t xml:space="preserve">sondage a révélé </w:t>
      </w:r>
      <w:r w:rsidR="009660EC" w:rsidRPr="009660EC">
        <w:rPr>
          <w:rFonts w:eastAsia="Calibri" w:cs="Calibri"/>
          <w:color w:val="000000"/>
          <w:szCs w:val="24"/>
          <w:lang w:val="fr-CA"/>
        </w:rPr>
        <w:t xml:space="preserve">que </w:t>
      </w:r>
      <w:r w:rsidR="00A97D15" w:rsidRPr="009660EC">
        <w:rPr>
          <w:szCs w:val="24"/>
          <w:highlight w:val="yellow"/>
          <w:lang w:val="fr-CA"/>
        </w:rPr>
        <w:t>[%]</w:t>
      </w:r>
      <w:r w:rsidR="00A97D15" w:rsidRPr="009660EC">
        <w:rPr>
          <w:szCs w:val="24"/>
          <w:lang w:val="fr-CA"/>
        </w:rPr>
        <w:t xml:space="preserve"> </w:t>
      </w:r>
      <w:r w:rsidR="009660EC" w:rsidRPr="009660EC">
        <w:rPr>
          <w:szCs w:val="24"/>
          <w:lang w:val="fr-CA"/>
        </w:rPr>
        <w:t>de nos élèves qui habitent dans la zone desservie par les bus scolaires ne prennent pas le bus, et se font conduire en véhicule privé</w:t>
      </w:r>
      <w:r w:rsidR="00A97D15" w:rsidRPr="009660EC">
        <w:rPr>
          <w:szCs w:val="24"/>
          <w:lang w:val="fr-CA"/>
        </w:rPr>
        <w:t>. (</w:t>
      </w:r>
      <w:r w:rsidR="008661BC">
        <w:rPr>
          <w:szCs w:val="24"/>
          <w:lang w:val="fr-CA"/>
        </w:rPr>
        <w:t>L’un des objectifs de la planification du transport scolaire est d’</w:t>
      </w:r>
      <w:r w:rsidR="009660EC" w:rsidRPr="009660EC">
        <w:rPr>
          <w:szCs w:val="24"/>
          <w:lang w:val="fr-CA"/>
        </w:rPr>
        <w:t>inc</w:t>
      </w:r>
      <w:r w:rsidR="009660EC" w:rsidRPr="00D37A0B">
        <w:rPr>
          <w:szCs w:val="24"/>
          <w:lang w:val="fr-CA"/>
        </w:rPr>
        <w:t>iter les élèves dans la zone desservie par les bus scolaires à prendre le bus pour réduire la congestion routière aux abords de</w:t>
      </w:r>
      <w:r w:rsidR="000274E6">
        <w:rPr>
          <w:szCs w:val="24"/>
          <w:lang w:val="fr-CA"/>
        </w:rPr>
        <w:t xml:space="preserve">s </w:t>
      </w:r>
      <w:r w:rsidR="009660EC" w:rsidRPr="00D37A0B">
        <w:rPr>
          <w:szCs w:val="24"/>
          <w:lang w:val="fr-CA"/>
        </w:rPr>
        <w:t>école</w:t>
      </w:r>
      <w:r w:rsidR="000274E6">
        <w:rPr>
          <w:szCs w:val="24"/>
          <w:lang w:val="fr-CA"/>
        </w:rPr>
        <w:t>s</w:t>
      </w:r>
      <w:r w:rsidR="009660EC" w:rsidRPr="00D37A0B">
        <w:rPr>
          <w:szCs w:val="24"/>
          <w:lang w:val="fr-CA"/>
        </w:rPr>
        <w:t xml:space="preserve"> et </w:t>
      </w:r>
      <w:r w:rsidR="000038F1">
        <w:rPr>
          <w:szCs w:val="24"/>
          <w:lang w:val="fr-CA"/>
        </w:rPr>
        <w:t xml:space="preserve">de </w:t>
      </w:r>
      <w:r w:rsidR="009660EC" w:rsidRPr="00D37A0B">
        <w:rPr>
          <w:szCs w:val="24"/>
          <w:lang w:val="fr-CA"/>
        </w:rPr>
        <w:t xml:space="preserve">renforcer </w:t>
      </w:r>
      <w:r w:rsidR="009A79F7">
        <w:rPr>
          <w:szCs w:val="24"/>
          <w:lang w:val="fr-CA"/>
        </w:rPr>
        <w:t xml:space="preserve">ainsi </w:t>
      </w:r>
      <w:r w:rsidR="009660EC" w:rsidRPr="00D37A0B">
        <w:rPr>
          <w:szCs w:val="24"/>
          <w:lang w:val="fr-CA"/>
        </w:rPr>
        <w:t xml:space="preserve">la sécurité de nos piétons et </w:t>
      </w:r>
      <w:r w:rsidR="00A97D15" w:rsidRPr="00D37A0B">
        <w:rPr>
          <w:szCs w:val="24"/>
          <w:lang w:val="fr-CA"/>
        </w:rPr>
        <w:t>cyclist</w:t>
      </w:r>
      <w:r w:rsidR="009660EC" w:rsidRPr="00D37A0B">
        <w:rPr>
          <w:szCs w:val="24"/>
          <w:lang w:val="fr-CA"/>
        </w:rPr>
        <w:t>e</w:t>
      </w:r>
      <w:r w:rsidR="00A97D15" w:rsidRPr="00D37A0B">
        <w:rPr>
          <w:szCs w:val="24"/>
          <w:lang w:val="fr-CA"/>
        </w:rPr>
        <w:t>s.)</w:t>
      </w:r>
    </w:p>
    <w:p w14:paraId="69166D6C" w14:textId="77777777" w:rsidR="0093567D" w:rsidRPr="00D37A0B" w:rsidRDefault="006713A8" w:rsidP="00594E8A">
      <w:pPr>
        <w:rPr>
          <w:szCs w:val="24"/>
          <w:lang w:val="fr-CA"/>
        </w:rPr>
      </w:pPr>
      <w:r w:rsidRPr="00D37A0B">
        <w:rPr>
          <w:rFonts w:eastAsia="Calibri" w:cs="Calibri"/>
          <w:color w:val="000000"/>
          <w:szCs w:val="24"/>
          <w:lang w:val="fr-CA"/>
        </w:rPr>
        <w:t xml:space="preserve">Notre recherche </w:t>
      </w:r>
      <w:r w:rsidR="00317385">
        <w:rPr>
          <w:rFonts w:eastAsia="Calibri" w:cs="Calibri"/>
          <w:color w:val="000000"/>
          <w:szCs w:val="24"/>
          <w:lang w:val="fr-CA"/>
        </w:rPr>
        <w:t xml:space="preserve">a </w:t>
      </w:r>
      <w:r w:rsidR="00AB4A9D">
        <w:rPr>
          <w:rFonts w:eastAsia="Calibri" w:cs="Calibri"/>
          <w:color w:val="000000"/>
          <w:szCs w:val="24"/>
          <w:lang w:val="fr-CA"/>
        </w:rPr>
        <w:t xml:space="preserve">mis le jour </w:t>
      </w:r>
      <w:r w:rsidR="0023340B">
        <w:rPr>
          <w:rFonts w:eastAsia="Calibri" w:cs="Calibri"/>
          <w:color w:val="000000"/>
          <w:szCs w:val="24"/>
          <w:lang w:val="fr-CA"/>
        </w:rPr>
        <w:t xml:space="preserve">sur </w:t>
      </w:r>
      <w:r w:rsidRPr="00D37A0B">
        <w:rPr>
          <w:rFonts w:eastAsia="Calibri" w:cs="Calibri"/>
          <w:color w:val="000000"/>
          <w:szCs w:val="24"/>
          <w:lang w:val="fr-CA"/>
        </w:rPr>
        <w:t>trois grandes préoccupations</w:t>
      </w:r>
      <w:r w:rsidR="00560806" w:rsidRPr="00D37A0B">
        <w:rPr>
          <w:rFonts w:eastAsia="Calibri" w:cs="Calibri"/>
          <w:color w:val="000000"/>
          <w:szCs w:val="24"/>
          <w:lang w:val="fr-CA"/>
        </w:rPr>
        <w:t xml:space="preserve"> </w:t>
      </w:r>
      <w:r w:rsidR="00636D97" w:rsidRPr="00D37A0B">
        <w:rPr>
          <w:rFonts w:eastAsia="Calibri" w:cs="Calibri"/>
          <w:color w:val="000000"/>
          <w:szCs w:val="24"/>
          <w:lang w:val="fr-CA"/>
        </w:rPr>
        <w:t xml:space="preserve">quant </w:t>
      </w:r>
      <w:r w:rsidR="00560806" w:rsidRPr="00D37A0B">
        <w:rPr>
          <w:rFonts w:eastAsia="Calibri" w:cs="Calibri"/>
          <w:color w:val="000000"/>
          <w:szCs w:val="24"/>
          <w:lang w:val="fr-CA"/>
        </w:rPr>
        <w:t xml:space="preserve">à </w:t>
      </w:r>
      <w:r w:rsidRPr="00D37A0B">
        <w:rPr>
          <w:rFonts w:eastAsia="Calibri" w:cs="Calibri"/>
          <w:color w:val="000000"/>
          <w:szCs w:val="24"/>
          <w:lang w:val="fr-CA"/>
        </w:rPr>
        <w:t>l’aller</w:t>
      </w:r>
      <w:r w:rsidRPr="00D37A0B">
        <w:rPr>
          <w:rFonts w:eastAsia="Calibri" w:cs="Calibri"/>
          <w:color w:val="000000"/>
          <w:szCs w:val="24"/>
          <w:lang w:val="fr-CA"/>
        </w:rPr>
        <w:noBreakHyphen/>
        <w:t>retour entre la maison et l’école</w:t>
      </w:r>
      <w:r w:rsidR="00317385">
        <w:rPr>
          <w:rFonts w:eastAsia="Calibri" w:cs="Calibri"/>
          <w:color w:val="000000"/>
          <w:szCs w:val="24"/>
          <w:lang w:val="fr-CA"/>
        </w:rPr>
        <w:t> :</w:t>
      </w:r>
      <w:r w:rsidRPr="00D37A0B">
        <w:rPr>
          <w:rFonts w:eastAsia="Calibri" w:cs="Calibri"/>
          <w:color w:val="000000"/>
          <w:szCs w:val="24"/>
          <w:lang w:val="fr-CA"/>
        </w:rPr>
        <w:t xml:space="preserve"> </w:t>
      </w:r>
      <w:r w:rsidR="00560806" w:rsidRPr="00D37A0B">
        <w:rPr>
          <w:rFonts w:eastAsia="Calibri" w:cs="Calibri"/>
          <w:color w:val="000000"/>
          <w:szCs w:val="24"/>
          <w:lang w:val="fr-CA"/>
        </w:rPr>
        <w:t>[</w:t>
      </w:r>
      <w:r w:rsidR="00582C92" w:rsidRPr="00D37A0B">
        <w:rPr>
          <w:rFonts w:eastAsia="Calibri" w:cs="Calibri"/>
          <w:color w:val="000000"/>
          <w:szCs w:val="24"/>
          <w:highlight w:val="yellow"/>
          <w:lang w:val="fr-CA"/>
        </w:rPr>
        <w:t xml:space="preserve">énumérer les </w:t>
      </w:r>
      <w:r w:rsidR="00560806" w:rsidRPr="00D37A0B">
        <w:rPr>
          <w:rFonts w:eastAsia="Calibri" w:cs="Calibri"/>
          <w:color w:val="000000"/>
          <w:szCs w:val="24"/>
          <w:highlight w:val="yellow"/>
          <w:lang w:val="fr-CA"/>
        </w:rPr>
        <w:t>trois principales préoccupations</w:t>
      </w:r>
      <w:r w:rsidR="00560806" w:rsidRPr="00D37A0B">
        <w:rPr>
          <w:rFonts w:eastAsia="Calibri" w:cs="Calibri"/>
          <w:color w:val="000000"/>
          <w:szCs w:val="24"/>
          <w:lang w:val="fr-CA"/>
        </w:rPr>
        <w:t>]</w:t>
      </w:r>
      <w:r w:rsidR="0093567D" w:rsidRPr="00D37A0B">
        <w:rPr>
          <w:szCs w:val="24"/>
          <w:lang w:val="fr-CA"/>
        </w:rPr>
        <w:t>.</w:t>
      </w:r>
    </w:p>
    <w:p w14:paraId="1C70AF90" w14:textId="77777777" w:rsidR="00A97D15" w:rsidRPr="00FD4468" w:rsidRDefault="00355D2B" w:rsidP="00594E8A">
      <w:pPr>
        <w:rPr>
          <w:szCs w:val="24"/>
          <w:lang w:val="fr-CA"/>
        </w:rPr>
      </w:pPr>
      <w:r w:rsidRPr="00D37A0B">
        <w:rPr>
          <w:rFonts w:eastAsia="Calibri" w:cs="Calibri"/>
          <w:color w:val="000000"/>
          <w:szCs w:val="24"/>
          <w:lang w:val="fr-CA"/>
        </w:rPr>
        <w:t xml:space="preserve">Au cours des prochains mois, </w:t>
      </w:r>
      <w:r w:rsidR="005032DB" w:rsidRPr="00D37A0B">
        <w:rPr>
          <w:rFonts w:eastAsia="Calibri" w:cs="Calibri"/>
          <w:color w:val="000000"/>
          <w:szCs w:val="24"/>
          <w:lang w:val="fr-CA"/>
        </w:rPr>
        <w:t xml:space="preserve">le </w:t>
      </w:r>
      <w:r w:rsidRPr="00D37A0B">
        <w:rPr>
          <w:rFonts w:eastAsia="Calibri" w:cs="Calibri"/>
          <w:color w:val="000000"/>
          <w:szCs w:val="24"/>
          <w:lang w:val="fr-CA"/>
        </w:rPr>
        <w:t xml:space="preserve">comité de PTS </w:t>
      </w:r>
      <w:r w:rsidR="005032DB" w:rsidRPr="00D37A0B">
        <w:rPr>
          <w:rFonts w:eastAsia="Calibri" w:cs="Calibri"/>
          <w:color w:val="000000"/>
          <w:szCs w:val="24"/>
          <w:lang w:val="fr-CA"/>
        </w:rPr>
        <w:t xml:space="preserve">de notre école </w:t>
      </w:r>
      <w:r w:rsidRPr="00D37A0B">
        <w:rPr>
          <w:rFonts w:eastAsia="Calibri" w:cs="Calibri"/>
          <w:color w:val="000000"/>
          <w:szCs w:val="24"/>
          <w:lang w:val="fr-CA"/>
        </w:rPr>
        <w:t xml:space="preserve">déterminera les mesures les plus efficaces pour s’attaquer à ces problèmes et </w:t>
      </w:r>
      <w:r w:rsidR="005032DB" w:rsidRPr="00D37A0B">
        <w:rPr>
          <w:rFonts w:eastAsia="Calibri" w:cs="Calibri"/>
          <w:color w:val="000000"/>
          <w:szCs w:val="24"/>
          <w:lang w:val="fr-CA"/>
        </w:rPr>
        <w:t xml:space="preserve">faire en sorte </w:t>
      </w:r>
      <w:r w:rsidRPr="00D37A0B">
        <w:rPr>
          <w:rFonts w:eastAsia="Calibri" w:cs="Calibri"/>
          <w:color w:val="000000"/>
          <w:szCs w:val="24"/>
          <w:lang w:val="fr-CA"/>
        </w:rPr>
        <w:t xml:space="preserve">qu’un plus grand nombre </w:t>
      </w:r>
      <w:r w:rsidR="005032DB" w:rsidRPr="00D37A0B">
        <w:rPr>
          <w:rFonts w:eastAsia="Calibri" w:cs="Calibri"/>
          <w:color w:val="000000"/>
          <w:szCs w:val="24"/>
          <w:lang w:val="fr-CA"/>
        </w:rPr>
        <w:t xml:space="preserve">de nos </w:t>
      </w:r>
      <w:r w:rsidRPr="00D37A0B">
        <w:rPr>
          <w:rFonts w:eastAsia="Calibri" w:cs="Calibri"/>
          <w:color w:val="000000"/>
          <w:szCs w:val="24"/>
          <w:lang w:val="fr-CA"/>
        </w:rPr>
        <w:t>élèves se déplacent à pie</w:t>
      </w:r>
      <w:r w:rsidRPr="00FD4468">
        <w:rPr>
          <w:rFonts w:eastAsia="Calibri" w:cs="Calibri"/>
          <w:color w:val="000000"/>
          <w:szCs w:val="24"/>
          <w:lang w:val="fr-CA"/>
        </w:rPr>
        <w:t xml:space="preserve">d ou à vélo. </w:t>
      </w:r>
      <w:r w:rsidR="0023340B">
        <w:rPr>
          <w:rFonts w:eastAsia="Calibri" w:cs="Calibri"/>
          <w:color w:val="000000"/>
          <w:szCs w:val="24"/>
          <w:lang w:val="fr-CA"/>
        </w:rPr>
        <w:t>N</w:t>
      </w:r>
      <w:r w:rsidR="00D37A0B" w:rsidRPr="00FD4468">
        <w:rPr>
          <w:rFonts w:eastAsia="Calibri" w:cs="Calibri"/>
          <w:color w:val="000000"/>
          <w:szCs w:val="24"/>
          <w:lang w:val="fr-CA"/>
        </w:rPr>
        <w:t>os objectifs</w:t>
      </w:r>
      <w:r w:rsidR="0023340B">
        <w:rPr>
          <w:rFonts w:eastAsia="Calibri" w:cs="Calibri"/>
          <w:color w:val="000000"/>
          <w:szCs w:val="24"/>
          <w:lang w:val="fr-CA"/>
        </w:rPr>
        <w:t xml:space="preserve"> sont les suivants</w:t>
      </w:r>
      <w:r w:rsidR="00D37A0B" w:rsidRPr="00FD4468">
        <w:rPr>
          <w:rFonts w:eastAsia="Calibri" w:cs="Calibri"/>
          <w:color w:val="000000"/>
          <w:szCs w:val="24"/>
          <w:lang w:val="fr-CA"/>
        </w:rPr>
        <w:t xml:space="preserve"> : </w:t>
      </w:r>
      <w:r w:rsidR="00A97D15" w:rsidRPr="00FD4468">
        <w:rPr>
          <w:szCs w:val="24"/>
          <w:highlight w:val="yellow"/>
          <w:lang w:val="fr-CA"/>
        </w:rPr>
        <w:t>[</w:t>
      </w:r>
      <w:r w:rsidR="00D37A0B" w:rsidRPr="00FD4468">
        <w:rPr>
          <w:rFonts w:eastAsia="Calibri" w:cs="Calibri"/>
          <w:color w:val="000000"/>
          <w:szCs w:val="24"/>
          <w:highlight w:val="yellow"/>
          <w:lang w:val="fr-CA"/>
        </w:rPr>
        <w:t xml:space="preserve">énumérer les principaux objectifs du plan de transport </w:t>
      </w:r>
      <w:r w:rsidR="00D37A0B" w:rsidRPr="00FD4468">
        <w:rPr>
          <w:szCs w:val="24"/>
          <w:highlight w:val="yellow"/>
          <w:lang w:val="fr-CA"/>
        </w:rPr>
        <w:t>de l’école</w:t>
      </w:r>
      <w:r w:rsidR="00A97D15" w:rsidRPr="00FD4468">
        <w:rPr>
          <w:szCs w:val="24"/>
          <w:highlight w:val="yellow"/>
          <w:lang w:val="fr-CA"/>
        </w:rPr>
        <w:t>]</w:t>
      </w:r>
      <w:r w:rsidR="00A97D15" w:rsidRPr="00FD4468">
        <w:rPr>
          <w:szCs w:val="24"/>
          <w:lang w:val="fr-CA"/>
        </w:rPr>
        <w:t>.</w:t>
      </w:r>
    </w:p>
    <w:p w14:paraId="2A0BED4C" w14:textId="77777777" w:rsidR="004665E4" w:rsidRPr="002A5622" w:rsidRDefault="00D37A0B" w:rsidP="00594E8A">
      <w:pPr>
        <w:rPr>
          <w:szCs w:val="24"/>
          <w:lang w:val="fr-CA"/>
        </w:rPr>
      </w:pPr>
      <w:r w:rsidRPr="00FD4468">
        <w:rPr>
          <w:rFonts w:eastAsia="Calibri" w:cs="Calibri"/>
          <w:color w:val="000000"/>
          <w:szCs w:val="24"/>
          <w:lang w:val="fr-CA"/>
        </w:rPr>
        <w:t xml:space="preserve">Si vous désirez vous joindre à notre comité, </w:t>
      </w:r>
      <w:r w:rsidR="00CD4FAE">
        <w:rPr>
          <w:rFonts w:eastAsia="Calibri" w:cs="Calibri"/>
          <w:color w:val="000000"/>
          <w:szCs w:val="24"/>
          <w:lang w:val="fr-CA"/>
        </w:rPr>
        <w:t xml:space="preserve">veuillez vous </w:t>
      </w:r>
      <w:r w:rsidR="00ED4C7C" w:rsidRPr="00FD4468">
        <w:rPr>
          <w:rFonts w:eastAsia="Calibri" w:cs="Calibri"/>
          <w:color w:val="000000"/>
          <w:szCs w:val="24"/>
          <w:lang w:val="fr-CA"/>
        </w:rPr>
        <w:t xml:space="preserve">adresser à </w:t>
      </w:r>
      <w:r w:rsidR="004665E4" w:rsidRPr="00FD4468">
        <w:rPr>
          <w:szCs w:val="24"/>
          <w:lang w:val="fr-CA"/>
        </w:rPr>
        <w:t>l’animateur de PTS (</w:t>
      </w:r>
      <w:r w:rsidR="00ED4C7C" w:rsidRPr="00FD4468">
        <w:rPr>
          <w:szCs w:val="24"/>
          <w:highlight w:val="yellow"/>
          <w:lang w:val="fr-CA"/>
        </w:rPr>
        <w:t>[nom, n</w:t>
      </w:r>
      <w:r w:rsidR="00ED4C7C" w:rsidRPr="00FD4468">
        <w:rPr>
          <w:szCs w:val="24"/>
          <w:highlight w:val="yellow"/>
          <w:vertAlign w:val="superscript"/>
          <w:lang w:val="fr-CA"/>
        </w:rPr>
        <w:t>o</w:t>
      </w:r>
      <w:r w:rsidR="00ED4C7C" w:rsidRPr="00FD4468">
        <w:rPr>
          <w:szCs w:val="24"/>
          <w:highlight w:val="yellow"/>
          <w:lang w:val="fr-CA"/>
        </w:rPr>
        <w:t xml:space="preserve"> de téléphone, adresse électronique</w:t>
      </w:r>
      <w:r w:rsidR="004665E4" w:rsidRPr="00FD4468">
        <w:rPr>
          <w:szCs w:val="24"/>
          <w:highlight w:val="yellow"/>
          <w:lang w:val="fr-CA"/>
        </w:rPr>
        <w:t>]</w:t>
      </w:r>
      <w:r w:rsidR="004665E4" w:rsidRPr="00FD4468">
        <w:rPr>
          <w:szCs w:val="24"/>
          <w:lang w:val="fr-CA"/>
        </w:rPr>
        <w:t xml:space="preserve">). </w:t>
      </w:r>
      <w:r w:rsidR="004665E4" w:rsidRPr="00FD4468">
        <w:rPr>
          <w:rFonts w:eastAsia="Calibri" w:cs="Calibri"/>
          <w:color w:val="000000"/>
          <w:szCs w:val="24"/>
          <w:lang w:val="fr-CA"/>
        </w:rPr>
        <w:t>N</w:t>
      </w:r>
      <w:r w:rsidRPr="00FD4468">
        <w:rPr>
          <w:rFonts w:eastAsia="Calibri" w:cs="Calibri"/>
          <w:color w:val="000000"/>
          <w:szCs w:val="24"/>
          <w:lang w:val="fr-CA"/>
        </w:rPr>
        <w:t xml:space="preserve">ous vous invitons </w:t>
      </w:r>
      <w:r w:rsidR="004665E4" w:rsidRPr="00FD4468">
        <w:rPr>
          <w:rFonts w:eastAsia="Calibri" w:cs="Calibri"/>
          <w:color w:val="000000"/>
          <w:szCs w:val="24"/>
          <w:lang w:val="fr-CA"/>
        </w:rPr>
        <w:t xml:space="preserve">également </w:t>
      </w:r>
      <w:r w:rsidRPr="00FD4468">
        <w:rPr>
          <w:rFonts w:eastAsia="Calibri" w:cs="Calibri"/>
          <w:color w:val="000000"/>
          <w:szCs w:val="24"/>
          <w:lang w:val="fr-CA"/>
        </w:rPr>
        <w:t>à notre prochaine réunion, le [</w:t>
      </w:r>
      <w:r w:rsidRPr="00FD4468">
        <w:rPr>
          <w:rFonts w:eastAsia="Calibri" w:cs="Calibri"/>
          <w:color w:val="000000"/>
          <w:szCs w:val="24"/>
          <w:highlight w:val="yellow"/>
          <w:lang w:val="fr-CA"/>
        </w:rPr>
        <w:t>date</w:t>
      </w:r>
      <w:r w:rsidRPr="00FD4468">
        <w:rPr>
          <w:rFonts w:eastAsia="Calibri" w:cs="Calibri"/>
          <w:color w:val="000000"/>
          <w:szCs w:val="24"/>
          <w:lang w:val="fr-CA"/>
        </w:rPr>
        <w:t xml:space="preserve">] à </w:t>
      </w:r>
      <w:r w:rsidRPr="002A5622">
        <w:rPr>
          <w:rFonts w:eastAsia="Calibri" w:cs="Calibri"/>
          <w:color w:val="000000"/>
          <w:szCs w:val="24"/>
          <w:lang w:val="fr-CA"/>
        </w:rPr>
        <w:t>[</w:t>
      </w:r>
      <w:r w:rsidRPr="002A5622">
        <w:rPr>
          <w:rFonts w:eastAsia="Calibri" w:cs="Calibri"/>
          <w:color w:val="000000"/>
          <w:szCs w:val="24"/>
          <w:highlight w:val="yellow"/>
          <w:lang w:val="fr-CA"/>
        </w:rPr>
        <w:t>heure</w:t>
      </w:r>
      <w:r w:rsidRPr="002A5622">
        <w:rPr>
          <w:rFonts w:eastAsia="Calibri" w:cs="Calibri"/>
          <w:color w:val="000000"/>
          <w:szCs w:val="24"/>
          <w:lang w:val="fr-CA"/>
        </w:rPr>
        <w:t>], à [</w:t>
      </w:r>
      <w:r w:rsidRPr="002A5622">
        <w:rPr>
          <w:rFonts w:eastAsia="Calibri" w:cs="Calibri"/>
          <w:color w:val="000000"/>
          <w:szCs w:val="24"/>
          <w:highlight w:val="yellow"/>
          <w:lang w:val="fr-CA"/>
        </w:rPr>
        <w:t>endroit</w:t>
      </w:r>
      <w:r w:rsidRPr="002A5622">
        <w:rPr>
          <w:rFonts w:eastAsia="Calibri" w:cs="Calibri"/>
          <w:color w:val="000000"/>
          <w:szCs w:val="24"/>
          <w:lang w:val="fr-CA"/>
        </w:rPr>
        <w:t>]</w:t>
      </w:r>
      <w:r w:rsidR="00FD4468" w:rsidRPr="002A5622">
        <w:rPr>
          <w:szCs w:val="24"/>
          <w:lang w:val="fr-CA"/>
        </w:rPr>
        <w:t>.</w:t>
      </w:r>
    </w:p>
    <w:p w14:paraId="269B491D" w14:textId="77777777" w:rsidR="00483D38" w:rsidRPr="002A5622" w:rsidRDefault="00595655" w:rsidP="00594E8A">
      <w:pPr>
        <w:rPr>
          <w:rFonts w:eastAsia="Calibri" w:cs="Calibri"/>
          <w:color w:val="000000"/>
          <w:szCs w:val="24"/>
          <w:lang w:val="fr-CA"/>
        </w:rPr>
      </w:pPr>
      <w:r w:rsidRPr="002A5622">
        <w:rPr>
          <w:rFonts w:eastAsia="Calibri" w:cs="Calibri"/>
          <w:color w:val="000000"/>
          <w:szCs w:val="24"/>
          <w:lang w:val="fr-CA"/>
        </w:rPr>
        <w:t xml:space="preserve">Nous serions ravis de voir les familles qui habitent à une distance praticable à pied laisser leur voiture </w:t>
      </w:r>
      <w:r w:rsidR="00564E86" w:rsidRPr="002A5622">
        <w:rPr>
          <w:rFonts w:eastAsia="Calibri" w:cs="Calibri"/>
          <w:color w:val="000000"/>
          <w:szCs w:val="24"/>
          <w:lang w:val="fr-CA"/>
        </w:rPr>
        <w:t xml:space="preserve">à la maison </w:t>
      </w:r>
      <w:r w:rsidRPr="002A5622">
        <w:rPr>
          <w:rFonts w:eastAsia="Calibri" w:cs="Calibri"/>
          <w:color w:val="000000"/>
          <w:szCs w:val="24"/>
          <w:lang w:val="fr-CA"/>
        </w:rPr>
        <w:t xml:space="preserve">pour </w:t>
      </w:r>
      <w:r w:rsidR="00564E86" w:rsidRPr="002A5622">
        <w:rPr>
          <w:rFonts w:eastAsia="Calibri" w:cs="Calibri"/>
          <w:color w:val="000000"/>
          <w:szCs w:val="24"/>
          <w:lang w:val="fr-CA"/>
        </w:rPr>
        <w:t xml:space="preserve">aller </w:t>
      </w:r>
      <w:r w:rsidRPr="002A5622">
        <w:rPr>
          <w:rFonts w:eastAsia="Calibri" w:cs="Calibri"/>
          <w:color w:val="000000"/>
          <w:szCs w:val="24"/>
          <w:lang w:val="fr-CA"/>
        </w:rPr>
        <w:t>à l’école de façon active</w:t>
      </w:r>
      <w:r w:rsidR="00564E86" w:rsidRPr="002A5622">
        <w:rPr>
          <w:rFonts w:eastAsia="Calibri" w:cs="Calibri"/>
          <w:color w:val="000000"/>
          <w:szCs w:val="24"/>
          <w:lang w:val="fr-CA"/>
        </w:rPr>
        <w:t xml:space="preserve"> et profiter de l’air frais</w:t>
      </w:r>
      <w:r w:rsidRPr="002A5622">
        <w:rPr>
          <w:rFonts w:eastAsia="Calibri" w:cs="Calibri"/>
          <w:color w:val="000000"/>
          <w:szCs w:val="24"/>
          <w:lang w:val="fr-CA"/>
        </w:rPr>
        <w:t>.</w:t>
      </w:r>
      <w:r w:rsidR="00564E86" w:rsidRPr="002A5622">
        <w:rPr>
          <w:rFonts w:eastAsia="Calibri" w:cs="Calibri"/>
          <w:color w:val="000000"/>
          <w:szCs w:val="24"/>
          <w:lang w:val="fr-CA"/>
        </w:rPr>
        <w:t xml:space="preserve"> </w:t>
      </w:r>
      <w:r w:rsidRPr="002A5622">
        <w:rPr>
          <w:rFonts w:eastAsia="Calibri" w:cs="Calibri"/>
          <w:color w:val="000000"/>
          <w:szCs w:val="24"/>
          <w:lang w:val="fr-CA"/>
        </w:rPr>
        <w:t xml:space="preserve">N’oubliez pas de vous habiller </w:t>
      </w:r>
      <w:r w:rsidR="002A5622" w:rsidRPr="002A5622">
        <w:rPr>
          <w:rFonts w:eastAsia="Calibri" w:cs="Calibri"/>
          <w:color w:val="000000"/>
          <w:szCs w:val="24"/>
          <w:lang w:val="fr-CA"/>
        </w:rPr>
        <w:t>en fonction de la météo –</w:t>
      </w:r>
      <w:r w:rsidR="00B50556">
        <w:rPr>
          <w:rFonts w:eastAsia="Calibri" w:cs="Calibri"/>
          <w:color w:val="000000"/>
          <w:szCs w:val="24"/>
          <w:lang w:val="fr-CA"/>
        </w:rPr>
        <w:t xml:space="preserve"> </w:t>
      </w:r>
      <w:r w:rsidR="00483D38" w:rsidRPr="002A5622">
        <w:rPr>
          <w:rFonts w:eastAsia="Calibri" w:cs="Calibri"/>
          <w:color w:val="000000"/>
          <w:szCs w:val="24"/>
          <w:lang w:val="fr-CA"/>
        </w:rPr>
        <w:t xml:space="preserve">de toute façon, les élèves ont besoin de </w:t>
      </w:r>
      <w:r w:rsidR="002A5622" w:rsidRPr="002A5622">
        <w:rPr>
          <w:rFonts w:eastAsia="Calibri" w:cs="Calibri"/>
          <w:color w:val="000000"/>
          <w:szCs w:val="24"/>
          <w:lang w:val="fr-CA"/>
        </w:rPr>
        <w:t>leur</w:t>
      </w:r>
      <w:r w:rsidR="00B50556">
        <w:rPr>
          <w:rFonts w:eastAsia="Calibri" w:cs="Calibri"/>
          <w:color w:val="000000"/>
          <w:szCs w:val="24"/>
          <w:lang w:val="fr-CA"/>
        </w:rPr>
        <w:t>s</w:t>
      </w:r>
      <w:r w:rsidR="002A5622" w:rsidRPr="002A5622">
        <w:rPr>
          <w:rFonts w:eastAsia="Calibri" w:cs="Calibri"/>
          <w:color w:val="000000"/>
          <w:szCs w:val="24"/>
          <w:lang w:val="fr-CA"/>
        </w:rPr>
        <w:t xml:space="preserve"> </w:t>
      </w:r>
      <w:r w:rsidR="00B50556">
        <w:rPr>
          <w:rFonts w:eastAsia="Calibri" w:cs="Calibri"/>
          <w:color w:val="000000"/>
          <w:szCs w:val="24"/>
          <w:lang w:val="fr-CA"/>
        </w:rPr>
        <w:t xml:space="preserve">vêtements de plein air </w:t>
      </w:r>
      <w:r w:rsidR="002A5622" w:rsidRPr="002A5622">
        <w:rPr>
          <w:rFonts w:eastAsia="Calibri" w:cs="Calibri"/>
          <w:color w:val="000000"/>
          <w:szCs w:val="24"/>
          <w:lang w:val="fr-CA"/>
        </w:rPr>
        <w:t xml:space="preserve">pour </w:t>
      </w:r>
      <w:r w:rsidR="00483D38" w:rsidRPr="002A5622">
        <w:rPr>
          <w:rFonts w:eastAsia="Calibri" w:cs="Calibri"/>
          <w:color w:val="000000"/>
          <w:szCs w:val="24"/>
          <w:lang w:val="fr-CA"/>
        </w:rPr>
        <w:t>l’heure de la récr</w:t>
      </w:r>
      <w:r w:rsidR="00404F43" w:rsidRPr="002A5622">
        <w:rPr>
          <w:rFonts w:eastAsia="Calibri" w:cs="Calibri"/>
          <w:color w:val="000000"/>
          <w:szCs w:val="24"/>
          <w:lang w:val="fr-CA"/>
        </w:rPr>
        <w:t>é</w:t>
      </w:r>
      <w:r w:rsidR="00483D38" w:rsidRPr="002A5622">
        <w:rPr>
          <w:rFonts w:eastAsia="Calibri" w:cs="Calibri"/>
          <w:color w:val="000000"/>
          <w:szCs w:val="24"/>
          <w:lang w:val="fr-CA"/>
        </w:rPr>
        <w:t>ation </w:t>
      </w:r>
      <w:r w:rsidRPr="002A5622">
        <w:rPr>
          <w:rFonts w:eastAsia="Calibri" w:cs="Calibri"/>
          <w:color w:val="000000"/>
          <w:szCs w:val="24"/>
          <w:lang w:val="fr-CA"/>
        </w:rPr>
        <w:t>!</w:t>
      </w:r>
    </w:p>
    <w:p w14:paraId="2E50A278" w14:textId="77777777" w:rsidR="00C932B6" w:rsidRPr="00B50556" w:rsidRDefault="00C932B6" w:rsidP="008C065C">
      <w:pPr>
        <w:autoSpaceDE w:val="0"/>
        <w:autoSpaceDN w:val="0"/>
        <w:adjustRightInd w:val="0"/>
        <w:rPr>
          <w:rFonts w:ascii="Trebuchet MS" w:eastAsia="Calibri" w:hAnsi="Trebuchet MS" w:cs="TektonPro-Bold"/>
          <w:b/>
          <w:bCs/>
          <w:i/>
          <w:color w:val="004F00"/>
          <w:sz w:val="22"/>
          <w:szCs w:val="22"/>
          <w:lang w:val="fr-CA"/>
        </w:rPr>
      </w:pPr>
    </w:p>
    <w:p w14:paraId="6675B3A0" w14:textId="77777777" w:rsidR="00BA7BC6" w:rsidRPr="00B50556" w:rsidRDefault="00A97D15" w:rsidP="001E5E38">
      <w:pPr>
        <w:pStyle w:val="Heading2"/>
        <w:rPr>
          <w:lang w:val="fr-CA"/>
        </w:rPr>
      </w:pPr>
      <w:r w:rsidRPr="00B50556">
        <w:rPr>
          <w:lang w:val="fr-CA"/>
        </w:rPr>
        <w:br w:type="page"/>
      </w:r>
    </w:p>
    <w:p w14:paraId="4C78FFC1" w14:textId="77777777" w:rsidR="00BA7BC6" w:rsidRPr="00B50556" w:rsidRDefault="00BA7BC6" w:rsidP="001E5E38">
      <w:pPr>
        <w:pStyle w:val="Heading2"/>
        <w:rPr>
          <w:lang w:val="fr-CA"/>
        </w:rPr>
      </w:pPr>
    </w:p>
    <w:p w14:paraId="58F867E7" w14:textId="77777777" w:rsidR="008C065C" w:rsidRPr="00B66D20" w:rsidRDefault="008C065C" w:rsidP="001E5E38">
      <w:pPr>
        <w:pStyle w:val="Heading2"/>
        <w:rPr>
          <w:lang w:val="fr-CA"/>
        </w:rPr>
      </w:pPr>
      <w:r w:rsidRPr="00B66D20">
        <w:rPr>
          <w:lang w:val="fr-CA"/>
        </w:rPr>
        <w:t>Article</w:t>
      </w:r>
      <w:r w:rsidR="00B66D20" w:rsidRPr="00B66D20">
        <w:rPr>
          <w:lang w:val="fr-CA"/>
        </w:rPr>
        <w:t xml:space="preserve"> sur les points saillants </w:t>
      </w:r>
      <w:r w:rsidR="00B66D20">
        <w:rPr>
          <w:lang w:val="fr-CA"/>
        </w:rPr>
        <w:t>d’un p</w:t>
      </w:r>
      <w:r w:rsidR="00B66D20" w:rsidRPr="00B66D20">
        <w:rPr>
          <w:lang w:val="fr-CA"/>
        </w:rPr>
        <w:t xml:space="preserve">lan </w:t>
      </w:r>
      <w:r w:rsidR="00B66D20">
        <w:rPr>
          <w:lang w:val="fr-CA"/>
        </w:rPr>
        <w:t>d’a</w:t>
      </w:r>
      <w:r w:rsidR="00B66D20" w:rsidRPr="00B66D20">
        <w:rPr>
          <w:lang w:val="fr-CA"/>
        </w:rPr>
        <w:t>ction</w:t>
      </w:r>
    </w:p>
    <w:p w14:paraId="4CB6EC1F" w14:textId="77777777" w:rsidR="008C065C" w:rsidRPr="003C3E74" w:rsidRDefault="003C3E74" w:rsidP="008C065C">
      <w:pPr>
        <w:autoSpaceDE w:val="0"/>
        <w:autoSpaceDN w:val="0"/>
        <w:adjustRightInd w:val="0"/>
        <w:rPr>
          <w:rFonts w:eastAsia="Calibri" w:cs="Calibri-Bold"/>
          <w:b/>
          <w:bCs/>
          <w:color w:val="000000"/>
          <w:sz w:val="22"/>
          <w:szCs w:val="22"/>
          <w:lang w:val="fr-CA"/>
        </w:rPr>
      </w:pPr>
      <w:r w:rsidRPr="00901164">
        <w:rPr>
          <w:rFonts w:eastAsia="Calibri" w:cs="Calibri-Bold"/>
          <w:b/>
          <w:bCs/>
          <w:color w:val="000000"/>
          <w:sz w:val="22"/>
          <w:szCs w:val="22"/>
          <w:lang w:val="fr-CA"/>
        </w:rPr>
        <w:t>Il sera bientôt plus facile d’aller à l’école à pied</w:t>
      </w:r>
    </w:p>
    <w:p w14:paraId="208D4DFC" w14:textId="77777777" w:rsidR="009B71AD" w:rsidRPr="00522498" w:rsidRDefault="009B71AD" w:rsidP="009B71AD">
      <w:pPr>
        <w:rPr>
          <w:rFonts w:eastAsia="Calibri" w:cs="Calibri"/>
          <w:color w:val="000000"/>
          <w:szCs w:val="24"/>
          <w:lang w:val="fr-CA"/>
        </w:rPr>
      </w:pPr>
      <w:r w:rsidRPr="00522498">
        <w:rPr>
          <w:rFonts w:eastAsia="Calibri" w:cs="Calibri"/>
          <w:color w:val="000000"/>
          <w:szCs w:val="24"/>
          <w:lang w:val="fr-CA"/>
        </w:rPr>
        <w:t>Notre comité de planification du transport scolaire travaille d’arrache</w:t>
      </w:r>
      <w:r w:rsidRPr="00522498">
        <w:rPr>
          <w:rFonts w:eastAsia="Calibri" w:cs="Calibri"/>
          <w:color w:val="000000"/>
          <w:szCs w:val="24"/>
          <w:lang w:val="fr-CA"/>
        </w:rPr>
        <w:noBreakHyphen/>
        <w:t>pied à l’élaboration d’un plan d’action pour s’attaquer aux obstacles</w:t>
      </w:r>
      <w:r w:rsidR="000645A3" w:rsidRPr="00522498">
        <w:rPr>
          <w:rFonts w:eastAsia="Calibri" w:cs="Calibri"/>
          <w:color w:val="000000"/>
          <w:szCs w:val="24"/>
          <w:lang w:val="fr-CA"/>
        </w:rPr>
        <w:t xml:space="preserve"> </w:t>
      </w:r>
      <w:r w:rsidR="0085510E">
        <w:rPr>
          <w:rFonts w:eastAsia="Calibri" w:cs="Calibri"/>
          <w:color w:val="000000"/>
          <w:szCs w:val="24"/>
          <w:lang w:val="fr-CA"/>
        </w:rPr>
        <w:t xml:space="preserve">au transport actif </w:t>
      </w:r>
      <w:r w:rsidR="000645A3" w:rsidRPr="00522498">
        <w:rPr>
          <w:rFonts w:eastAsia="Calibri" w:cs="Calibri"/>
          <w:color w:val="000000"/>
          <w:szCs w:val="24"/>
          <w:lang w:val="fr-CA"/>
        </w:rPr>
        <w:t>et inciter un plus grand nombre d’élèves à faire l’aller</w:t>
      </w:r>
      <w:r w:rsidR="000645A3" w:rsidRPr="00522498">
        <w:rPr>
          <w:rFonts w:eastAsia="Calibri" w:cs="Calibri"/>
          <w:color w:val="000000"/>
          <w:szCs w:val="24"/>
          <w:lang w:val="fr-CA"/>
        </w:rPr>
        <w:noBreakHyphen/>
        <w:t>retour entre la maison et l’école à pied ou à vélo</w:t>
      </w:r>
      <w:r w:rsidRPr="00522498">
        <w:rPr>
          <w:rFonts w:eastAsia="Calibri" w:cs="Calibri"/>
          <w:color w:val="000000"/>
          <w:szCs w:val="24"/>
          <w:lang w:val="fr-CA"/>
        </w:rPr>
        <w:t xml:space="preserve">. </w:t>
      </w:r>
      <w:r w:rsidR="005B4F19">
        <w:rPr>
          <w:rFonts w:eastAsia="Calibri" w:cs="Calibri"/>
          <w:color w:val="000000"/>
          <w:szCs w:val="24"/>
          <w:lang w:val="fr-CA"/>
        </w:rPr>
        <w:t xml:space="preserve">Nous tenons </w:t>
      </w:r>
      <w:r w:rsidRPr="00522498">
        <w:rPr>
          <w:rFonts w:eastAsia="Calibri" w:cs="Calibri"/>
          <w:color w:val="000000"/>
          <w:szCs w:val="24"/>
          <w:lang w:val="fr-CA"/>
        </w:rPr>
        <w:t xml:space="preserve">à remercier tous les parents de leur dévouement </w:t>
      </w:r>
      <w:r w:rsidRPr="00522498">
        <w:rPr>
          <w:rFonts w:eastAsia="Calibri" w:cs="Cordia New"/>
          <w:color w:val="000000"/>
          <w:szCs w:val="24"/>
          <w:lang w:val="fr-CA" w:bidi="th-TH"/>
        </w:rPr>
        <w:t xml:space="preserve">à l’amélioration du </w:t>
      </w:r>
      <w:r w:rsidRPr="00522498">
        <w:rPr>
          <w:rFonts w:eastAsia="Calibri" w:cs="Calibri"/>
          <w:color w:val="000000"/>
          <w:szCs w:val="24"/>
          <w:lang w:val="fr-CA"/>
        </w:rPr>
        <w:t>transport scolaire de leurs enfants</w:t>
      </w:r>
      <w:r w:rsidRPr="00522498">
        <w:rPr>
          <w:szCs w:val="24"/>
          <w:lang w:val="fr-CA"/>
        </w:rPr>
        <w:t xml:space="preserve">. </w:t>
      </w:r>
    </w:p>
    <w:p w14:paraId="67F58586" w14:textId="77777777" w:rsidR="00522498" w:rsidRPr="00152746" w:rsidRDefault="009B71AD" w:rsidP="009B71AD">
      <w:pPr>
        <w:rPr>
          <w:rFonts w:eastAsia="Calibri" w:cs="Calibri"/>
          <w:color w:val="000000"/>
          <w:szCs w:val="24"/>
          <w:lang w:val="fr-CA"/>
        </w:rPr>
      </w:pPr>
      <w:r w:rsidRPr="00522498">
        <w:rPr>
          <w:rFonts w:eastAsia="Calibri" w:cs="Calibri"/>
          <w:color w:val="000000"/>
          <w:szCs w:val="24"/>
          <w:lang w:val="fr-CA"/>
        </w:rPr>
        <w:t xml:space="preserve">Voici </w:t>
      </w:r>
      <w:r w:rsidRPr="00152746">
        <w:rPr>
          <w:rFonts w:eastAsia="Calibri" w:cs="Calibri"/>
          <w:color w:val="000000"/>
          <w:szCs w:val="24"/>
          <w:lang w:val="fr-CA"/>
        </w:rPr>
        <w:t>notre plan d’action initial : [</w:t>
      </w:r>
      <w:r w:rsidRPr="00152746">
        <w:rPr>
          <w:rFonts w:eastAsia="Calibri" w:cs="Calibri"/>
          <w:color w:val="000000"/>
          <w:szCs w:val="24"/>
          <w:highlight w:val="yellow"/>
          <w:lang w:val="fr-CA"/>
        </w:rPr>
        <w:t>décrire</w:t>
      </w:r>
      <w:r w:rsidRPr="00152746">
        <w:rPr>
          <w:rFonts w:eastAsia="Calibri" w:cs="Calibri"/>
          <w:color w:val="000000"/>
          <w:szCs w:val="24"/>
          <w:lang w:val="fr-CA"/>
        </w:rPr>
        <w:t>]</w:t>
      </w:r>
    </w:p>
    <w:p w14:paraId="511062BC" w14:textId="77777777" w:rsidR="00B834FB" w:rsidRPr="00014545" w:rsidRDefault="009B71AD" w:rsidP="00594E8A">
      <w:pPr>
        <w:rPr>
          <w:lang w:val="fr-CA"/>
        </w:rPr>
      </w:pPr>
      <w:r w:rsidRPr="00152746">
        <w:rPr>
          <w:rFonts w:eastAsia="Calibri" w:cs="Calibri"/>
          <w:color w:val="000000"/>
          <w:szCs w:val="24"/>
          <w:lang w:val="fr-CA"/>
        </w:rPr>
        <w:t xml:space="preserve">Grâce à </w:t>
      </w:r>
      <w:r w:rsidR="00902954" w:rsidRPr="00152746">
        <w:rPr>
          <w:rFonts w:eastAsia="Calibri" w:cs="Calibri"/>
          <w:color w:val="000000"/>
          <w:szCs w:val="24"/>
          <w:lang w:val="fr-CA"/>
        </w:rPr>
        <w:t xml:space="preserve">ce </w:t>
      </w:r>
      <w:r w:rsidRPr="00152746">
        <w:rPr>
          <w:rFonts w:eastAsia="Calibri" w:cs="Calibri"/>
          <w:color w:val="000000"/>
          <w:szCs w:val="24"/>
          <w:lang w:val="fr-CA"/>
        </w:rPr>
        <w:t xml:space="preserve">plan, nous </w:t>
      </w:r>
      <w:r w:rsidR="008C4B5F">
        <w:rPr>
          <w:rFonts w:eastAsia="Calibri" w:cs="Calibri"/>
          <w:color w:val="000000"/>
          <w:szCs w:val="24"/>
          <w:lang w:val="fr-CA"/>
        </w:rPr>
        <w:t xml:space="preserve">prévoyons </w:t>
      </w:r>
      <w:r w:rsidR="00014545" w:rsidRPr="00152746">
        <w:rPr>
          <w:rFonts w:eastAsia="Calibri" w:cs="Calibri"/>
          <w:color w:val="000000"/>
          <w:szCs w:val="24"/>
          <w:lang w:val="fr-CA"/>
        </w:rPr>
        <w:t xml:space="preserve">une augmentation considérable du nombre d’élèves qui vont à l’école à pied ou à vélo, et nous nous réjouissons </w:t>
      </w:r>
      <w:r w:rsidR="003A150F">
        <w:rPr>
          <w:rFonts w:eastAsia="Calibri" w:cs="Calibri"/>
          <w:color w:val="000000"/>
          <w:szCs w:val="24"/>
          <w:lang w:val="fr-CA"/>
        </w:rPr>
        <w:t xml:space="preserve">d’avance </w:t>
      </w:r>
      <w:r w:rsidR="00B9726A">
        <w:rPr>
          <w:rFonts w:eastAsia="Calibri" w:cs="Calibri"/>
          <w:color w:val="000000"/>
          <w:szCs w:val="24"/>
          <w:lang w:val="fr-CA"/>
        </w:rPr>
        <w:t xml:space="preserve">de </w:t>
      </w:r>
      <w:r w:rsidR="003A150F">
        <w:rPr>
          <w:rFonts w:eastAsia="Calibri" w:cs="Calibri"/>
          <w:color w:val="000000"/>
          <w:szCs w:val="24"/>
          <w:lang w:val="fr-CA"/>
        </w:rPr>
        <w:t>voir les retombées positives </w:t>
      </w:r>
      <w:r w:rsidR="00014545" w:rsidRPr="00152746">
        <w:rPr>
          <w:rFonts w:eastAsia="Calibri" w:cs="Calibri"/>
          <w:color w:val="000000"/>
          <w:szCs w:val="24"/>
          <w:lang w:val="fr-CA"/>
        </w:rPr>
        <w:t xml:space="preserve">: </w:t>
      </w:r>
      <w:r w:rsidR="00014545" w:rsidRPr="00152746">
        <w:rPr>
          <w:szCs w:val="24"/>
          <w:lang w:val="fr-CA"/>
        </w:rPr>
        <w:t>une amélioration de la sécurité routière et de la qualité de l’</w:t>
      </w:r>
      <w:r w:rsidR="00791723" w:rsidRPr="00152746">
        <w:rPr>
          <w:szCs w:val="24"/>
          <w:lang w:val="fr-CA"/>
        </w:rPr>
        <w:t xml:space="preserve">air </w:t>
      </w:r>
      <w:r w:rsidR="00014545" w:rsidRPr="00152746">
        <w:rPr>
          <w:rFonts w:eastAsia="Calibri" w:cs="Calibri"/>
          <w:color w:val="000000"/>
          <w:szCs w:val="24"/>
          <w:lang w:val="fr-CA"/>
        </w:rPr>
        <w:t>près de l’école</w:t>
      </w:r>
      <w:r w:rsidR="00791723" w:rsidRPr="00152746">
        <w:rPr>
          <w:szCs w:val="24"/>
          <w:lang w:val="fr-CA"/>
        </w:rPr>
        <w:t>,</w:t>
      </w:r>
      <w:r w:rsidR="008C065C" w:rsidRPr="00152746">
        <w:rPr>
          <w:szCs w:val="24"/>
          <w:lang w:val="fr-CA"/>
        </w:rPr>
        <w:t xml:space="preserve"> </w:t>
      </w:r>
      <w:r w:rsidR="00014545" w:rsidRPr="00152746">
        <w:rPr>
          <w:szCs w:val="24"/>
          <w:lang w:val="fr-CA"/>
        </w:rPr>
        <w:t xml:space="preserve">et </w:t>
      </w:r>
      <w:r w:rsidR="00267441">
        <w:rPr>
          <w:szCs w:val="24"/>
          <w:lang w:val="fr-CA"/>
        </w:rPr>
        <w:t xml:space="preserve">de </w:t>
      </w:r>
      <w:r w:rsidR="00014545" w:rsidRPr="00152746">
        <w:rPr>
          <w:szCs w:val="24"/>
          <w:lang w:val="fr-CA"/>
        </w:rPr>
        <w:t xml:space="preserve">nombreux bienfaits sur le plan physique et </w:t>
      </w:r>
      <w:r w:rsidR="00791723" w:rsidRPr="00152746">
        <w:rPr>
          <w:szCs w:val="24"/>
          <w:lang w:val="fr-CA"/>
        </w:rPr>
        <w:t xml:space="preserve">mental </w:t>
      </w:r>
      <w:r w:rsidR="00014545" w:rsidRPr="00152746">
        <w:rPr>
          <w:szCs w:val="24"/>
          <w:lang w:val="fr-CA"/>
        </w:rPr>
        <w:t>pour nos élèves actifs</w:t>
      </w:r>
      <w:r w:rsidR="008C065C" w:rsidRPr="00014545">
        <w:rPr>
          <w:lang w:val="fr-CA"/>
        </w:rPr>
        <w:t>.</w:t>
      </w:r>
    </w:p>
    <w:p w14:paraId="7CA8A634" w14:textId="77777777" w:rsidR="00BA7BC6" w:rsidRPr="00902954" w:rsidRDefault="00855026" w:rsidP="00594E8A">
      <w:pPr>
        <w:rPr>
          <w:lang w:val="fr-CA"/>
        </w:rPr>
      </w:pPr>
      <w:r w:rsidRPr="00855026">
        <w:rPr>
          <w:lang w:val="fr-CA"/>
        </w:rPr>
        <w:t xml:space="preserve">Il y a bien des façons de participer </w:t>
      </w:r>
      <w:r>
        <w:rPr>
          <w:lang w:val="fr-CA"/>
        </w:rPr>
        <w:t xml:space="preserve">à la mise en œuvre de notre </w:t>
      </w:r>
      <w:r w:rsidRPr="00855026">
        <w:rPr>
          <w:lang w:val="fr-CA"/>
        </w:rPr>
        <w:t xml:space="preserve">plan. </w:t>
      </w:r>
      <w:r w:rsidR="005D33BD">
        <w:rPr>
          <w:lang w:val="fr-CA"/>
        </w:rPr>
        <w:t>N</w:t>
      </w:r>
      <w:r>
        <w:rPr>
          <w:lang w:val="fr-CA"/>
        </w:rPr>
        <w:t xml:space="preserve">ous sommes à la recherche de bénévoles qui </w:t>
      </w:r>
      <w:r w:rsidR="00BA7BC6" w:rsidRPr="00855026">
        <w:rPr>
          <w:lang w:val="fr-CA"/>
        </w:rPr>
        <w:t>[</w:t>
      </w:r>
      <w:r w:rsidR="00E2132E" w:rsidRPr="00855026">
        <w:rPr>
          <w:highlight w:val="yellow"/>
          <w:lang w:val="fr-CA"/>
        </w:rPr>
        <w:t xml:space="preserve">énumérer </w:t>
      </w:r>
      <w:r>
        <w:rPr>
          <w:highlight w:val="yellow"/>
          <w:lang w:val="fr-CA"/>
        </w:rPr>
        <w:t xml:space="preserve">les </w:t>
      </w:r>
      <w:r w:rsidR="00E2132E" w:rsidRPr="00855026">
        <w:rPr>
          <w:highlight w:val="yellow"/>
          <w:lang w:val="fr-CA"/>
        </w:rPr>
        <w:t>tâches</w:t>
      </w:r>
      <w:r>
        <w:rPr>
          <w:highlight w:val="yellow"/>
          <w:lang w:val="fr-CA"/>
        </w:rPr>
        <w:t xml:space="preserve"> possibles</w:t>
      </w:r>
      <w:r w:rsidR="00E2132E" w:rsidRPr="00855026">
        <w:rPr>
          <w:highlight w:val="yellow"/>
          <w:lang w:val="fr-CA"/>
        </w:rPr>
        <w:t>, p. ex. aider à l’</w:t>
      </w:r>
      <w:r w:rsidR="00BA7BC6" w:rsidRPr="00855026">
        <w:rPr>
          <w:highlight w:val="yellow"/>
          <w:lang w:val="fr-CA"/>
        </w:rPr>
        <w:t>observation</w:t>
      </w:r>
      <w:r w:rsidR="00E2132E" w:rsidRPr="00855026">
        <w:rPr>
          <w:highlight w:val="yellow"/>
          <w:lang w:val="fr-CA"/>
        </w:rPr>
        <w:t xml:space="preserve"> de la circulation</w:t>
      </w:r>
      <w:r w:rsidR="00BA7BC6" w:rsidRPr="00855026">
        <w:rPr>
          <w:lang w:val="fr-CA"/>
        </w:rPr>
        <w:t xml:space="preserve">]. </w:t>
      </w:r>
      <w:r w:rsidR="00902954" w:rsidRPr="00902954">
        <w:rPr>
          <w:lang w:val="fr-CA"/>
        </w:rPr>
        <w:t xml:space="preserve">Pour de plus amples renseignements </w:t>
      </w:r>
      <w:r w:rsidR="00902954">
        <w:rPr>
          <w:lang w:val="fr-CA"/>
        </w:rPr>
        <w:t>sur les moyens de part</w:t>
      </w:r>
      <w:r w:rsidR="00902954" w:rsidRPr="00902954">
        <w:rPr>
          <w:lang w:val="fr-CA"/>
        </w:rPr>
        <w:t xml:space="preserve">iciper, </w:t>
      </w:r>
      <w:r w:rsidR="002A23A5">
        <w:rPr>
          <w:lang w:val="fr-CA"/>
        </w:rPr>
        <w:t xml:space="preserve">veuillez </w:t>
      </w:r>
      <w:r w:rsidR="00902954" w:rsidRPr="00902954">
        <w:rPr>
          <w:lang w:val="fr-CA"/>
        </w:rPr>
        <w:t xml:space="preserve">communiquer avec </w:t>
      </w:r>
      <w:r w:rsidR="00902954" w:rsidRPr="00902954">
        <w:rPr>
          <w:highlight w:val="yellow"/>
          <w:lang w:val="fr-CA"/>
        </w:rPr>
        <w:t>[</w:t>
      </w:r>
      <w:r w:rsidR="00902954" w:rsidRPr="00FD4468">
        <w:rPr>
          <w:szCs w:val="24"/>
          <w:highlight w:val="yellow"/>
          <w:lang w:val="fr-CA"/>
        </w:rPr>
        <w:t>nom, n</w:t>
      </w:r>
      <w:r w:rsidR="00902954" w:rsidRPr="00FD4468">
        <w:rPr>
          <w:szCs w:val="24"/>
          <w:highlight w:val="yellow"/>
          <w:vertAlign w:val="superscript"/>
          <w:lang w:val="fr-CA"/>
        </w:rPr>
        <w:t>o</w:t>
      </w:r>
      <w:r w:rsidR="00902954" w:rsidRPr="00FD4468">
        <w:rPr>
          <w:szCs w:val="24"/>
          <w:highlight w:val="yellow"/>
          <w:lang w:val="fr-CA"/>
        </w:rPr>
        <w:t xml:space="preserve"> de téléphone, adresse électronique</w:t>
      </w:r>
      <w:r w:rsidR="00902954" w:rsidRPr="00902954">
        <w:rPr>
          <w:highlight w:val="yellow"/>
          <w:lang w:val="fr-CA"/>
        </w:rPr>
        <w:t xml:space="preserve"> </w:t>
      </w:r>
      <w:r w:rsidR="00902954">
        <w:rPr>
          <w:highlight w:val="yellow"/>
          <w:lang w:val="fr-CA"/>
        </w:rPr>
        <w:t>de la personne</w:t>
      </w:r>
      <w:r w:rsidR="00902954">
        <w:rPr>
          <w:highlight w:val="yellow"/>
          <w:lang w:val="fr-CA"/>
        </w:rPr>
        <w:noBreakHyphen/>
        <w:t>ressource</w:t>
      </w:r>
      <w:r w:rsidR="00902954" w:rsidRPr="00902954">
        <w:rPr>
          <w:highlight w:val="yellow"/>
          <w:lang w:val="fr-CA"/>
        </w:rPr>
        <w:t>]</w:t>
      </w:r>
      <w:r w:rsidR="00BA7BC6" w:rsidRPr="00902954">
        <w:rPr>
          <w:lang w:val="fr-CA"/>
        </w:rPr>
        <w:t>.</w:t>
      </w:r>
    </w:p>
    <w:sectPr w:rsidR="00BA7BC6" w:rsidRPr="00902954" w:rsidSect="00DA56DB">
      <w:headerReference w:type="default" r:id="rId9"/>
      <w:footerReference w:type="default" r:id="rId10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ephanie Hahn" w:date="2018-05-03T13:48:00Z" w:initials="SH">
    <w:p w14:paraId="6CFD05E9" w14:textId="77777777" w:rsidR="00C6507C" w:rsidRPr="00DB6F4E" w:rsidRDefault="00C6507C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="00DB6F4E" w:rsidRPr="00DB6F4E">
        <w:rPr>
          <w:lang w:val="fr-CA"/>
        </w:rPr>
        <w:t xml:space="preserve">Si vous </w:t>
      </w:r>
      <w:r w:rsidR="00DB6F4E">
        <w:rPr>
          <w:lang w:val="fr-CA"/>
        </w:rPr>
        <w:t xml:space="preserve">avez l’intention de remplir le </w:t>
      </w:r>
      <w:r w:rsidR="00DB6F4E" w:rsidRPr="00DB6F4E">
        <w:rPr>
          <w:lang w:val="fr-CA"/>
        </w:rPr>
        <w:t>sondage en ligne</w:t>
      </w:r>
      <w:r w:rsidR="00AE5127">
        <w:rPr>
          <w:lang w:val="fr-CA"/>
        </w:rPr>
        <w:t xml:space="preserve"> plutôt que sa version imprimée</w:t>
      </w:r>
      <w:r w:rsidRPr="00DB6F4E">
        <w:rPr>
          <w:lang w:val="fr-CA"/>
        </w:rPr>
        <w:t xml:space="preserve">, </w:t>
      </w:r>
      <w:r w:rsidR="00DB6F4E">
        <w:rPr>
          <w:lang w:val="fr-CA"/>
        </w:rPr>
        <w:t>assurez</w:t>
      </w:r>
      <w:r w:rsidR="00DB6F4E">
        <w:rPr>
          <w:lang w:val="fr-CA"/>
        </w:rPr>
        <w:noBreakHyphen/>
        <w:t>vous de modifier ce passage</w:t>
      </w:r>
      <w:r w:rsidRPr="00DB6F4E">
        <w:rPr>
          <w:lang w:val="fr-C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FD05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D05E9" w16cid:durableId="1E47F1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5558" w14:textId="77777777" w:rsidR="00F57618" w:rsidRDefault="00F57618" w:rsidP="00FE2B48">
      <w:r>
        <w:separator/>
      </w:r>
    </w:p>
  </w:endnote>
  <w:endnote w:type="continuationSeparator" w:id="0">
    <w:p w14:paraId="1EDA7A9C" w14:textId="77777777" w:rsidR="00F57618" w:rsidRDefault="00F57618" w:rsidP="00F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kton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CCE8" w14:textId="77777777" w:rsidR="00B662FE" w:rsidRPr="000A7A80" w:rsidRDefault="00B9622B" w:rsidP="00B662FE">
    <w:pPr>
      <w:pStyle w:val="Footer"/>
      <w:tabs>
        <w:tab w:val="right" w:pos="10206"/>
        <w:tab w:val="right" w:pos="14175"/>
      </w:tabs>
      <w:ind w:right="2744"/>
      <w:rPr>
        <w:rFonts w:cs="Calibri"/>
        <w:bCs/>
        <w:sz w:val="28"/>
        <w:szCs w:val="28"/>
      </w:rPr>
    </w:pPr>
    <w:r w:rsidRPr="000A7A80">
      <w:rPr>
        <w:rFonts w:cs="Calibri"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9E8D8" wp14:editId="34C66303">
              <wp:simplePos x="0" y="0"/>
              <wp:positionH relativeFrom="column">
                <wp:posOffset>-34290</wp:posOffset>
              </wp:positionH>
              <wp:positionV relativeFrom="paragraph">
                <wp:posOffset>226060</wp:posOffset>
              </wp:positionV>
              <wp:extent cx="65913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021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17.8pt;width:51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fCNEwIAACU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">
              <o:lock v:ext="edit" shapetype="f"/>
            </v:shape>
          </w:pict>
        </mc:Fallback>
      </mc:AlternateContent>
    </w:r>
  </w:p>
  <w:p w14:paraId="464B99FA" w14:textId="26DD6C01" w:rsidR="00FE2B48" w:rsidRPr="00B662FE" w:rsidRDefault="00B9622B" w:rsidP="00B662FE">
    <w:pPr>
      <w:pStyle w:val="Footer"/>
      <w:tabs>
        <w:tab w:val="right" w:pos="10206"/>
        <w:tab w:val="right" w:pos="14175"/>
      </w:tabs>
      <w:ind w:right="2744"/>
      <w:jc w:val="both"/>
      <w:rPr>
        <w:rFonts w:cs="Calibri"/>
        <w:bCs/>
      </w:rPr>
    </w:pPr>
    <w:proofErr w:type="spellStart"/>
    <w:r>
      <w:rPr>
        <w:rFonts w:cs="Calibri"/>
        <w:bCs/>
      </w:rPr>
      <w:t>Exemples</w:t>
    </w:r>
    <w:proofErr w:type="spellEnd"/>
    <w:r>
      <w:rPr>
        <w:rFonts w:cs="Calibri"/>
        <w:bCs/>
      </w:rPr>
      <w:t xml:space="preserve"> </w:t>
    </w:r>
    <w:proofErr w:type="spellStart"/>
    <w:r>
      <w:rPr>
        <w:rFonts w:cs="Calibri"/>
        <w:bCs/>
      </w:rPr>
      <w:t>d’a</w:t>
    </w:r>
    <w:r w:rsidR="00C6507C">
      <w:rPr>
        <w:rFonts w:cs="Calibri"/>
        <w:bCs/>
      </w:rPr>
      <w:t>rticles</w:t>
    </w:r>
    <w:proofErr w:type="spellEnd"/>
    <w:r>
      <w:rPr>
        <w:rFonts w:cs="Calibri"/>
        <w:bCs/>
      </w:rPr>
      <w:t xml:space="preserve"> pour un bulletin </w:t>
    </w:r>
    <w:proofErr w:type="spellStart"/>
    <w:r>
      <w:rPr>
        <w:rFonts w:cs="Calibri"/>
        <w:bCs/>
      </w:rPr>
      <w:t>d’école</w:t>
    </w:r>
    <w:proofErr w:type="spellEnd"/>
    <w:r w:rsidR="00B662FE" w:rsidRPr="001F4A58">
      <w:rPr>
        <w:rFonts w:cs="Calibri"/>
        <w:bCs/>
      </w:rPr>
      <w:tab/>
    </w:r>
    <w:r w:rsidR="00B662FE">
      <w:rPr>
        <w:rFonts w:cs="Calibri"/>
        <w:bCs/>
      </w:rPr>
      <w:tab/>
    </w:r>
    <w:r w:rsidR="00B662FE">
      <w:rPr>
        <w:rFonts w:cs="Calibri"/>
        <w:bCs/>
      </w:rPr>
      <w:tab/>
    </w:r>
    <w:r w:rsidR="00B662FE" w:rsidRPr="001F4A58">
      <w:rPr>
        <w:rFonts w:cs="Calibri"/>
        <w:bCs/>
      </w:rPr>
      <w:fldChar w:fldCharType="begin"/>
    </w:r>
    <w:r w:rsidR="00B662FE" w:rsidRPr="001F4A58">
      <w:rPr>
        <w:rFonts w:cs="Calibri"/>
        <w:bCs/>
      </w:rPr>
      <w:instrText xml:space="preserve"> PAGE </w:instrText>
    </w:r>
    <w:r w:rsidR="00B662FE" w:rsidRPr="001F4A58">
      <w:rPr>
        <w:rFonts w:cs="Calibri"/>
        <w:bCs/>
      </w:rPr>
      <w:fldChar w:fldCharType="separate"/>
    </w:r>
    <w:r w:rsidR="00F34649">
      <w:rPr>
        <w:rFonts w:cs="Calibri"/>
        <w:bCs/>
        <w:noProof/>
      </w:rPr>
      <w:t>1</w:t>
    </w:r>
    <w:r w:rsidR="00B662FE" w:rsidRPr="001F4A58">
      <w:rPr>
        <w:rFonts w:cs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698C" w14:textId="77777777" w:rsidR="00F57618" w:rsidRDefault="00F57618" w:rsidP="00FE2B48">
      <w:r>
        <w:separator/>
      </w:r>
    </w:p>
  </w:footnote>
  <w:footnote w:type="continuationSeparator" w:id="0">
    <w:p w14:paraId="4B055562" w14:textId="77777777" w:rsidR="00F57618" w:rsidRDefault="00F57618" w:rsidP="00F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1E53" w14:textId="7721A292" w:rsidR="0081508F" w:rsidRPr="00D26725" w:rsidRDefault="00B9622B" w:rsidP="0081508F">
    <w:pPr>
      <w:pStyle w:val="ToolNameforHeader"/>
      <w:spacing w:after="0"/>
      <w:jc w:val="right"/>
      <w:rPr>
        <w:sz w:val="34"/>
        <w:szCs w:val="34"/>
        <w:lang w:val="fr-CA"/>
      </w:rPr>
    </w:pPr>
    <w:r>
      <w:rPr>
        <w:noProof/>
        <w:color w:val="01573E"/>
        <w:sz w:val="28"/>
        <w:szCs w:val="28"/>
      </w:rPr>
      <w:drawing>
        <wp:inline distT="0" distB="0" distL="0" distR="0" wp14:anchorId="6066A283" wp14:editId="176AC023">
          <wp:extent cx="3795823" cy="974884"/>
          <wp:effectExtent l="0" t="0" r="190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_Logo_Fren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6384" cy="9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6DB">
      <w:rPr>
        <w:color w:val="01573E"/>
        <w:sz w:val="28"/>
        <w:szCs w:val="28"/>
      </w:rPr>
      <w:tab/>
    </w:r>
    <w:r w:rsidR="0081508F" w:rsidRPr="00D26725">
      <w:rPr>
        <w:sz w:val="34"/>
        <w:szCs w:val="34"/>
        <w:lang w:val="fr-CA"/>
      </w:rPr>
      <w:t>Exemples d’a</w:t>
    </w:r>
    <w:r w:rsidR="00DA56DB" w:rsidRPr="00D26725">
      <w:rPr>
        <w:sz w:val="34"/>
        <w:szCs w:val="34"/>
        <w:lang w:val="fr-CA"/>
      </w:rPr>
      <w:t>rticles</w:t>
    </w:r>
    <w:r w:rsidR="0081508F" w:rsidRPr="00D26725">
      <w:rPr>
        <w:sz w:val="34"/>
        <w:szCs w:val="34"/>
        <w:lang w:val="fr-CA"/>
      </w:rPr>
      <w:t xml:space="preserve"> </w:t>
    </w:r>
  </w:p>
  <w:p w14:paraId="0AB63B3C" w14:textId="77777777" w:rsidR="00DA56DB" w:rsidRPr="00D26725" w:rsidRDefault="007F20BF" w:rsidP="0081508F">
    <w:pPr>
      <w:pStyle w:val="ToolNameforHeader"/>
      <w:spacing w:after="0"/>
      <w:jc w:val="right"/>
      <w:rPr>
        <w:sz w:val="20"/>
        <w:szCs w:val="20"/>
        <w:lang w:val="fr-CA"/>
      </w:rPr>
    </w:pPr>
    <w:proofErr w:type="gramStart"/>
    <w:r w:rsidRPr="00D26725">
      <w:rPr>
        <w:sz w:val="34"/>
        <w:szCs w:val="34"/>
        <w:lang w:val="fr-CA"/>
      </w:rPr>
      <w:t>pour</w:t>
    </w:r>
    <w:proofErr w:type="gramEnd"/>
    <w:r w:rsidRPr="00D26725">
      <w:rPr>
        <w:sz w:val="34"/>
        <w:szCs w:val="34"/>
        <w:lang w:val="fr-CA"/>
      </w:rPr>
      <w:t xml:space="preserve"> un</w:t>
    </w:r>
    <w:r w:rsidR="0081508F" w:rsidRPr="00D26725">
      <w:rPr>
        <w:sz w:val="34"/>
        <w:szCs w:val="34"/>
        <w:lang w:val="fr-CA"/>
      </w:rPr>
      <w:t xml:space="preserve"> bulletin d’école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16"/>
    <w:rsid w:val="00001507"/>
    <w:rsid w:val="000038F1"/>
    <w:rsid w:val="00014545"/>
    <w:rsid w:val="000274E6"/>
    <w:rsid w:val="00063601"/>
    <w:rsid w:val="000645A3"/>
    <w:rsid w:val="00095A66"/>
    <w:rsid w:val="000A1BD1"/>
    <w:rsid w:val="000C7404"/>
    <w:rsid w:val="000C7CF9"/>
    <w:rsid w:val="000E5369"/>
    <w:rsid w:val="00121919"/>
    <w:rsid w:val="001274BD"/>
    <w:rsid w:val="00132EC9"/>
    <w:rsid w:val="00152746"/>
    <w:rsid w:val="0016786E"/>
    <w:rsid w:val="001960FF"/>
    <w:rsid w:val="001A53DC"/>
    <w:rsid w:val="001B4415"/>
    <w:rsid w:val="001D4371"/>
    <w:rsid w:val="001E5E38"/>
    <w:rsid w:val="002043BB"/>
    <w:rsid w:val="00210BCD"/>
    <w:rsid w:val="00222886"/>
    <w:rsid w:val="0023340B"/>
    <w:rsid w:val="002354DC"/>
    <w:rsid w:val="00244BBB"/>
    <w:rsid w:val="0026264D"/>
    <w:rsid w:val="00267441"/>
    <w:rsid w:val="002A23A5"/>
    <w:rsid w:val="002A5622"/>
    <w:rsid w:val="00317385"/>
    <w:rsid w:val="003200C9"/>
    <w:rsid w:val="00324816"/>
    <w:rsid w:val="00355D2B"/>
    <w:rsid w:val="003611F5"/>
    <w:rsid w:val="003A150F"/>
    <w:rsid w:val="003C3E74"/>
    <w:rsid w:val="003E3E89"/>
    <w:rsid w:val="003F1B88"/>
    <w:rsid w:val="00400B11"/>
    <w:rsid w:val="004027DE"/>
    <w:rsid w:val="00404F43"/>
    <w:rsid w:val="00410173"/>
    <w:rsid w:val="00435C67"/>
    <w:rsid w:val="00447444"/>
    <w:rsid w:val="004665E4"/>
    <w:rsid w:val="004731ED"/>
    <w:rsid w:val="00483C00"/>
    <w:rsid w:val="00483D38"/>
    <w:rsid w:val="00490F77"/>
    <w:rsid w:val="004C027D"/>
    <w:rsid w:val="004C04AE"/>
    <w:rsid w:val="004C6B7F"/>
    <w:rsid w:val="004D5EAF"/>
    <w:rsid w:val="005032DB"/>
    <w:rsid w:val="00522498"/>
    <w:rsid w:val="00533581"/>
    <w:rsid w:val="00560806"/>
    <w:rsid w:val="00564E2F"/>
    <w:rsid w:val="00564E86"/>
    <w:rsid w:val="00582C92"/>
    <w:rsid w:val="00587F2D"/>
    <w:rsid w:val="00594E8A"/>
    <w:rsid w:val="00595655"/>
    <w:rsid w:val="005B4F19"/>
    <w:rsid w:val="005B5F46"/>
    <w:rsid w:val="005C17DD"/>
    <w:rsid w:val="005D33BD"/>
    <w:rsid w:val="00601086"/>
    <w:rsid w:val="00611435"/>
    <w:rsid w:val="00615A92"/>
    <w:rsid w:val="00636D97"/>
    <w:rsid w:val="00646BD3"/>
    <w:rsid w:val="00664CF0"/>
    <w:rsid w:val="00664EAF"/>
    <w:rsid w:val="006713A8"/>
    <w:rsid w:val="0067581A"/>
    <w:rsid w:val="006A5D6B"/>
    <w:rsid w:val="006D74A4"/>
    <w:rsid w:val="007124FA"/>
    <w:rsid w:val="00765B2D"/>
    <w:rsid w:val="00781C10"/>
    <w:rsid w:val="00786A44"/>
    <w:rsid w:val="00791723"/>
    <w:rsid w:val="007B1CA4"/>
    <w:rsid w:val="007F20BF"/>
    <w:rsid w:val="008069BA"/>
    <w:rsid w:val="0081508F"/>
    <w:rsid w:val="008233FD"/>
    <w:rsid w:val="008312F1"/>
    <w:rsid w:val="00852F76"/>
    <w:rsid w:val="00855026"/>
    <w:rsid w:val="0085510E"/>
    <w:rsid w:val="008661BC"/>
    <w:rsid w:val="00872FED"/>
    <w:rsid w:val="0087483F"/>
    <w:rsid w:val="00882DF2"/>
    <w:rsid w:val="0088554B"/>
    <w:rsid w:val="00896456"/>
    <w:rsid w:val="008B5B95"/>
    <w:rsid w:val="008C065C"/>
    <w:rsid w:val="008C07ED"/>
    <w:rsid w:val="008C4B5F"/>
    <w:rsid w:val="008D44A0"/>
    <w:rsid w:val="008F7D51"/>
    <w:rsid w:val="00902954"/>
    <w:rsid w:val="0093567D"/>
    <w:rsid w:val="009660EC"/>
    <w:rsid w:val="00982FAE"/>
    <w:rsid w:val="00986EED"/>
    <w:rsid w:val="009A79F7"/>
    <w:rsid w:val="009B71AD"/>
    <w:rsid w:val="009F012A"/>
    <w:rsid w:val="009F4A59"/>
    <w:rsid w:val="00A154C4"/>
    <w:rsid w:val="00A7287A"/>
    <w:rsid w:val="00A740CA"/>
    <w:rsid w:val="00A93282"/>
    <w:rsid w:val="00A9516B"/>
    <w:rsid w:val="00A97D15"/>
    <w:rsid w:val="00AB4A9D"/>
    <w:rsid w:val="00AB5D8F"/>
    <w:rsid w:val="00AE03CC"/>
    <w:rsid w:val="00AE5127"/>
    <w:rsid w:val="00AE7ECB"/>
    <w:rsid w:val="00AF5341"/>
    <w:rsid w:val="00B063CE"/>
    <w:rsid w:val="00B20590"/>
    <w:rsid w:val="00B50556"/>
    <w:rsid w:val="00B662FE"/>
    <w:rsid w:val="00B66D20"/>
    <w:rsid w:val="00B70834"/>
    <w:rsid w:val="00B741B2"/>
    <w:rsid w:val="00B75D03"/>
    <w:rsid w:val="00B81E93"/>
    <w:rsid w:val="00B834FB"/>
    <w:rsid w:val="00B85DC2"/>
    <w:rsid w:val="00B9622B"/>
    <w:rsid w:val="00B9726A"/>
    <w:rsid w:val="00BA7BC6"/>
    <w:rsid w:val="00BD762F"/>
    <w:rsid w:val="00BE07E4"/>
    <w:rsid w:val="00BE2905"/>
    <w:rsid w:val="00BE2E23"/>
    <w:rsid w:val="00BF5268"/>
    <w:rsid w:val="00C17491"/>
    <w:rsid w:val="00C3127C"/>
    <w:rsid w:val="00C34E3C"/>
    <w:rsid w:val="00C45ABB"/>
    <w:rsid w:val="00C6507C"/>
    <w:rsid w:val="00C932B6"/>
    <w:rsid w:val="00CD4FAE"/>
    <w:rsid w:val="00CE683A"/>
    <w:rsid w:val="00D100AF"/>
    <w:rsid w:val="00D1498F"/>
    <w:rsid w:val="00D22012"/>
    <w:rsid w:val="00D26725"/>
    <w:rsid w:val="00D37A0B"/>
    <w:rsid w:val="00D62737"/>
    <w:rsid w:val="00D64075"/>
    <w:rsid w:val="00D74560"/>
    <w:rsid w:val="00D92303"/>
    <w:rsid w:val="00DA56DB"/>
    <w:rsid w:val="00DB6F4E"/>
    <w:rsid w:val="00DF2BFE"/>
    <w:rsid w:val="00DF4916"/>
    <w:rsid w:val="00E05BC6"/>
    <w:rsid w:val="00E2132E"/>
    <w:rsid w:val="00E22F57"/>
    <w:rsid w:val="00E31834"/>
    <w:rsid w:val="00E620D6"/>
    <w:rsid w:val="00E6233E"/>
    <w:rsid w:val="00E840EE"/>
    <w:rsid w:val="00EC4406"/>
    <w:rsid w:val="00EC6944"/>
    <w:rsid w:val="00ED4C7C"/>
    <w:rsid w:val="00ED5403"/>
    <w:rsid w:val="00F14B3A"/>
    <w:rsid w:val="00F27131"/>
    <w:rsid w:val="00F34649"/>
    <w:rsid w:val="00F371CA"/>
    <w:rsid w:val="00F57618"/>
    <w:rsid w:val="00F62B8C"/>
    <w:rsid w:val="00F67AA6"/>
    <w:rsid w:val="00F86D7D"/>
    <w:rsid w:val="00F9625E"/>
    <w:rsid w:val="00FD4468"/>
    <w:rsid w:val="00FE2B48"/>
    <w:rsid w:val="00FF4AEB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EE2A7"/>
  <w15:chartTrackingRefBased/>
  <w15:docId w15:val="{5660F86D-F15A-6844-B50C-6D472A67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8A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8A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A66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A66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66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8A"/>
    <w:rPr>
      <w:rFonts w:eastAsia="MS PGothic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8A"/>
    <w:rPr>
      <w:rFonts w:eastAsia="MS PGothi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594E8A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594E8A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character" w:styleId="CommentReference">
    <w:name w:val="annotation reference"/>
    <w:uiPriority w:val="99"/>
    <w:semiHidden/>
    <w:unhideWhenUsed/>
    <w:rsid w:val="00D100A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594E8A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095A66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095A66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095A66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095A66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100AF"/>
    <w:rPr>
      <w:rFonts w:eastAsia="MS PGothic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AF"/>
    <w:rPr>
      <w:rFonts w:eastAsia="MS PGothic"/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00AF"/>
    <w:rPr>
      <w:rFonts w:ascii="Segoe UI" w:eastAsia="MS PGothic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Fenella Hood</cp:lastModifiedBy>
  <cp:revision>2</cp:revision>
  <cp:lastPrinted>2016-03-24T06:15:00Z</cp:lastPrinted>
  <dcterms:created xsi:type="dcterms:W3CDTF">2018-06-15T16:35:00Z</dcterms:created>
  <dcterms:modified xsi:type="dcterms:W3CDTF">2018-06-15T16:35:00Z</dcterms:modified>
</cp:coreProperties>
</file>