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44D4" w14:textId="77777777" w:rsidR="00AB76F5" w:rsidRPr="00FA73D6" w:rsidRDefault="00FA73D6" w:rsidP="000A65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Cs w:val="24"/>
          <w:lang w:val="fr-CA"/>
        </w:rPr>
      </w:pPr>
      <w:r w:rsidRPr="00FA73D6">
        <w:rPr>
          <w:rFonts w:cs="Calibri"/>
          <w:i/>
          <w:iCs/>
          <w:szCs w:val="24"/>
          <w:highlight w:val="yellow"/>
          <w:lang w:val="fr-CA"/>
        </w:rPr>
        <w:t xml:space="preserve">Modifier </w:t>
      </w:r>
      <w:r w:rsidR="003C7146">
        <w:rPr>
          <w:rFonts w:cs="Calibri"/>
          <w:i/>
          <w:iCs/>
          <w:szCs w:val="24"/>
          <w:highlight w:val="yellow"/>
          <w:lang w:val="fr-CA"/>
        </w:rPr>
        <w:t xml:space="preserve">la présente </w:t>
      </w:r>
      <w:r w:rsidRPr="00FA73D6">
        <w:rPr>
          <w:rFonts w:cs="Calibri"/>
          <w:i/>
          <w:iCs/>
          <w:szCs w:val="24"/>
          <w:highlight w:val="yellow"/>
          <w:lang w:val="fr-CA"/>
        </w:rPr>
        <w:t xml:space="preserve">pour chaque membre du </w:t>
      </w:r>
      <w:r w:rsidR="0015228A">
        <w:rPr>
          <w:rFonts w:cs="Calibri"/>
          <w:i/>
          <w:iCs/>
          <w:szCs w:val="24"/>
          <w:highlight w:val="yellow"/>
          <w:lang w:val="fr-CA"/>
        </w:rPr>
        <w:t>c</w:t>
      </w:r>
      <w:r w:rsidRPr="00FA73D6">
        <w:rPr>
          <w:rFonts w:cs="Calibri"/>
          <w:i/>
          <w:iCs/>
          <w:color w:val="000000"/>
          <w:szCs w:val="24"/>
          <w:highlight w:val="yellow"/>
          <w:lang w:val="fr-CA"/>
        </w:rPr>
        <w:t>omité de PTS</w:t>
      </w:r>
      <w:r w:rsidR="005613BC">
        <w:rPr>
          <w:rFonts w:cs="Calibri"/>
          <w:i/>
          <w:iCs/>
          <w:color w:val="000000"/>
          <w:szCs w:val="24"/>
          <w:highlight w:val="yellow"/>
          <w:lang w:val="fr-CA"/>
        </w:rPr>
        <w:t xml:space="preserve"> régional</w:t>
      </w:r>
      <w:r w:rsidR="00F964A6">
        <w:rPr>
          <w:rFonts w:cs="Calibri"/>
          <w:i/>
          <w:iCs/>
          <w:color w:val="000000"/>
          <w:szCs w:val="24"/>
          <w:highlight w:val="yellow"/>
          <w:lang w:val="fr-CA"/>
        </w:rPr>
        <w:t>,</w:t>
      </w:r>
      <w:r w:rsidR="00A2325C">
        <w:rPr>
          <w:rFonts w:cs="Calibri"/>
          <w:i/>
          <w:iCs/>
          <w:color w:val="000000"/>
          <w:szCs w:val="24"/>
          <w:highlight w:val="yellow"/>
          <w:lang w:val="fr-CA"/>
        </w:rPr>
        <w:t xml:space="preserve"> et </w:t>
      </w:r>
      <w:r w:rsidR="001B2AAD">
        <w:rPr>
          <w:rFonts w:cs="Calibri"/>
          <w:i/>
          <w:iCs/>
          <w:color w:val="000000"/>
          <w:szCs w:val="24"/>
          <w:highlight w:val="yellow"/>
          <w:lang w:val="fr-CA"/>
        </w:rPr>
        <w:t xml:space="preserve">lui </w:t>
      </w:r>
      <w:r w:rsidRPr="00FA73D6">
        <w:rPr>
          <w:rFonts w:cs="Calibri"/>
          <w:i/>
          <w:iCs/>
          <w:color w:val="000000"/>
          <w:szCs w:val="24"/>
          <w:highlight w:val="yellow"/>
          <w:lang w:val="fr-CA"/>
        </w:rPr>
        <w:t xml:space="preserve">faire </w:t>
      </w:r>
      <w:r w:rsidRPr="00FA73D6">
        <w:rPr>
          <w:rFonts w:cs="Calibri"/>
          <w:i/>
          <w:iCs/>
          <w:szCs w:val="24"/>
          <w:highlight w:val="yellow"/>
          <w:lang w:val="fr-CA"/>
        </w:rPr>
        <w:t>signer un exemplaire.</w:t>
      </w:r>
    </w:p>
    <w:p w14:paraId="62B9484A" w14:textId="77777777" w:rsidR="00AB76F5" w:rsidRPr="00FA73D6" w:rsidRDefault="005613BC" w:rsidP="00AB76F5">
      <w:pPr>
        <w:rPr>
          <w:szCs w:val="24"/>
          <w:lang w:val="fr-CA"/>
        </w:rPr>
      </w:pPr>
      <w:r>
        <w:rPr>
          <w:szCs w:val="24"/>
          <w:lang w:val="fr-CA"/>
        </w:rPr>
        <w:tab/>
      </w:r>
    </w:p>
    <w:p w14:paraId="79171F76" w14:textId="151C12FB" w:rsidR="00AB76F5" w:rsidRPr="00F02767" w:rsidRDefault="008A71EF" w:rsidP="00AB76F5">
      <w:pPr>
        <w:rPr>
          <w:szCs w:val="24"/>
          <w:lang w:val="fr-CA"/>
        </w:rPr>
      </w:pPr>
      <w:r w:rsidRPr="008A71EF">
        <w:rPr>
          <w:rFonts w:cs="Calibri"/>
          <w:szCs w:val="24"/>
          <w:lang w:val="fr-CA"/>
        </w:rPr>
        <w:t xml:space="preserve">Je, </w:t>
      </w:r>
      <w:r>
        <w:rPr>
          <w:szCs w:val="24"/>
          <w:highlight w:val="yellow"/>
          <w:lang w:val="fr-CA"/>
        </w:rPr>
        <w:t>&lt;nom</w:t>
      </w:r>
      <w:r w:rsidRPr="008A71EF">
        <w:rPr>
          <w:szCs w:val="24"/>
          <w:highlight w:val="yellow"/>
          <w:lang w:val="fr-CA"/>
        </w:rPr>
        <w:t>&gt;</w:t>
      </w:r>
      <w:r w:rsidRPr="008A71EF">
        <w:rPr>
          <w:szCs w:val="24"/>
          <w:lang w:val="fr-CA"/>
        </w:rPr>
        <w:t xml:space="preserve">, </w:t>
      </w:r>
      <w:r w:rsidR="00667D7F" w:rsidRPr="008A71EF">
        <w:rPr>
          <w:rFonts w:cs="Calibri"/>
          <w:szCs w:val="24"/>
          <w:lang w:val="fr-CA"/>
        </w:rPr>
        <w:t>en tant que représentant</w:t>
      </w:r>
      <w:r w:rsidR="00A706A8">
        <w:rPr>
          <w:rFonts w:cs="Calibri"/>
          <w:szCs w:val="24"/>
          <w:lang w:val="fr-CA"/>
        </w:rPr>
        <w:t>(e)</w:t>
      </w:r>
      <w:r w:rsidR="00667D7F" w:rsidRPr="008A71EF">
        <w:rPr>
          <w:rFonts w:cs="Calibri"/>
          <w:szCs w:val="24"/>
          <w:lang w:val="fr-CA"/>
        </w:rPr>
        <w:t xml:space="preserve"> de </w:t>
      </w:r>
      <w:r w:rsidR="00667D7F" w:rsidRPr="008A71EF">
        <w:rPr>
          <w:rFonts w:cs="Calibri"/>
          <w:szCs w:val="24"/>
          <w:highlight w:val="yellow"/>
          <w:lang w:val="fr-CA"/>
        </w:rPr>
        <w:t>&lt;nom de l’organisation&gt;</w:t>
      </w:r>
      <w:r w:rsidR="00667D7F">
        <w:rPr>
          <w:rFonts w:cs="Calibri"/>
          <w:szCs w:val="24"/>
          <w:lang w:val="fr-CA"/>
        </w:rPr>
        <w:t xml:space="preserve">, </w:t>
      </w:r>
      <w:r w:rsidRPr="008A71EF">
        <w:rPr>
          <w:rFonts w:cs="Calibri"/>
          <w:szCs w:val="24"/>
          <w:lang w:val="fr-CA"/>
        </w:rPr>
        <w:t xml:space="preserve">donne mon accord pour siéger au </w:t>
      </w:r>
      <w:r w:rsidR="002C7B35">
        <w:rPr>
          <w:rFonts w:cs="Calibri"/>
          <w:szCs w:val="24"/>
          <w:lang w:val="fr-CA"/>
        </w:rPr>
        <w:t>c</w:t>
      </w:r>
      <w:r w:rsidRPr="008A71EF">
        <w:rPr>
          <w:rFonts w:cs="Calibri"/>
          <w:color w:val="000000"/>
          <w:szCs w:val="24"/>
          <w:lang w:val="fr-CA"/>
        </w:rPr>
        <w:t xml:space="preserve">omité </w:t>
      </w:r>
      <w:r w:rsidR="005613BC">
        <w:rPr>
          <w:rFonts w:cs="Calibri"/>
          <w:color w:val="000000"/>
          <w:szCs w:val="24"/>
          <w:lang w:val="fr-CA"/>
        </w:rPr>
        <w:t xml:space="preserve">de PTS régional </w:t>
      </w:r>
      <w:r w:rsidRPr="008A71EF">
        <w:rPr>
          <w:rFonts w:cs="Calibri"/>
          <w:szCs w:val="24"/>
          <w:lang w:val="fr-CA"/>
        </w:rPr>
        <w:t xml:space="preserve">de </w:t>
      </w:r>
      <w:r w:rsidRPr="008A71EF">
        <w:rPr>
          <w:rFonts w:cs="Calibri"/>
          <w:szCs w:val="24"/>
          <w:highlight w:val="yellow"/>
          <w:lang w:val="fr-CA"/>
        </w:rPr>
        <w:t xml:space="preserve">&lt;nom de la </w:t>
      </w:r>
      <w:r>
        <w:rPr>
          <w:rFonts w:cs="Calibri"/>
          <w:szCs w:val="24"/>
          <w:highlight w:val="yellow"/>
          <w:lang w:val="fr-CA"/>
        </w:rPr>
        <w:t xml:space="preserve">région ou </w:t>
      </w:r>
      <w:r w:rsidR="00637330">
        <w:rPr>
          <w:rFonts w:cs="Calibri"/>
          <w:szCs w:val="24"/>
          <w:highlight w:val="yellow"/>
          <w:lang w:val="fr-CA"/>
        </w:rPr>
        <w:t xml:space="preserve">de la </w:t>
      </w:r>
      <w:r w:rsidRPr="008A71EF">
        <w:rPr>
          <w:rFonts w:cs="Calibri"/>
          <w:szCs w:val="24"/>
          <w:highlight w:val="yellow"/>
          <w:lang w:val="fr-CA"/>
        </w:rPr>
        <w:t>municipalité&gt;</w:t>
      </w:r>
      <w:r w:rsidRPr="008A71EF">
        <w:rPr>
          <w:rFonts w:cs="Calibri"/>
          <w:szCs w:val="24"/>
          <w:lang w:val="fr-CA"/>
        </w:rPr>
        <w:t xml:space="preserve">. Mon engagement </w:t>
      </w:r>
      <w:r>
        <w:rPr>
          <w:rFonts w:cs="Calibri"/>
          <w:szCs w:val="24"/>
          <w:lang w:val="fr-CA"/>
        </w:rPr>
        <w:t>est perman</w:t>
      </w:r>
      <w:r w:rsidRPr="00F02767">
        <w:rPr>
          <w:rFonts w:cs="Calibri"/>
          <w:szCs w:val="24"/>
          <w:lang w:val="fr-CA"/>
        </w:rPr>
        <w:t>ent et entre en vigueur immédiatement.</w:t>
      </w:r>
    </w:p>
    <w:p w14:paraId="071EF73E" w14:textId="77777777" w:rsidR="00AB76F5" w:rsidRPr="009423E8" w:rsidRDefault="00F02767" w:rsidP="00AB76F5">
      <w:pPr>
        <w:rPr>
          <w:szCs w:val="24"/>
          <w:lang w:val="fr-CA"/>
        </w:rPr>
      </w:pPr>
      <w:r w:rsidRPr="00F02767">
        <w:rPr>
          <w:rFonts w:cs="Calibri"/>
          <w:szCs w:val="24"/>
          <w:lang w:val="fr-CA"/>
        </w:rPr>
        <w:t xml:space="preserve">En tant que membre du </w:t>
      </w:r>
      <w:r w:rsidR="002C7B35">
        <w:rPr>
          <w:rFonts w:cs="Calibri"/>
          <w:szCs w:val="24"/>
          <w:lang w:val="fr-CA"/>
        </w:rPr>
        <w:t>c</w:t>
      </w:r>
      <w:r w:rsidRPr="00F02767">
        <w:rPr>
          <w:rFonts w:cs="Calibri"/>
          <w:color w:val="000000"/>
          <w:szCs w:val="24"/>
          <w:lang w:val="fr-CA"/>
        </w:rPr>
        <w:t>omité</w:t>
      </w:r>
      <w:r w:rsidRPr="009423E8">
        <w:rPr>
          <w:rFonts w:cs="Calibri"/>
          <w:color w:val="000000"/>
          <w:szCs w:val="24"/>
          <w:lang w:val="fr-CA"/>
        </w:rPr>
        <w:t xml:space="preserve"> de PTS régional</w:t>
      </w:r>
      <w:r w:rsidRPr="009423E8">
        <w:rPr>
          <w:rFonts w:cs="Calibri"/>
          <w:szCs w:val="24"/>
          <w:lang w:val="fr-CA"/>
        </w:rPr>
        <w:t>, je comprend</w:t>
      </w:r>
      <w:bookmarkStart w:id="0" w:name="_GoBack"/>
      <w:bookmarkEnd w:id="0"/>
      <w:r w:rsidRPr="009423E8">
        <w:rPr>
          <w:rFonts w:cs="Calibri"/>
          <w:szCs w:val="24"/>
          <w:lang w:val="fr-CA"/>
        </w:rPr>
        <w:t>s que mon rôle dans ce projet peut inclure les responsabilités suivantes </w:t>
      </w:r>
      <w:r w:rsidR="00AB76F5" w:rsidRPr="009423E8">
        <w:rPr>
          <w:szCs w:val="24"/>
          <w:lang w:val="fr-CA"/>
        </w:rPr>
        <w:t>:</w:t>
      </w:r>
    </w:p>
    <w:p w14:paraId="49FFC54A" w14:textId="77777777" w:rsidR="006619F0" w:rsidRPr="009423E8" w:rsidRDefault="00167BE4" w:rsidP="005948FD">
      <w:pPr>
        <w:numPr>
          <w:ilvl w:val="0"/>
          <w:numId w:val="4"/>
        </w:numPr>
        <w:rPr>
          <w:szCs w:val="24"/>
          <w:lang w:val="fr-CA"/>
        </w:rPr>
      </w:pPr>
      <w:proofErr w:type="gramStart"/>
      <w:r w:rsidRPr="009423E8">
        <w:rPr>
          <w:rFonts w:cs="Calibri"/>
          <w:szCs w:val="24"/>
          <w:lang w:val="fr-CA"/>
        </w:rPr>
        <w:t>trouver</w:t>
      </w:r>
      <w:proofErr w:type="gramEnd"/>
      <w:r w:rsidRPr="009423E8">
        <w:rPr>
          <w:rFonts w:cs="Calibri"/>
          <w:szCs w:val="24"/>
          <w:lang w:val="fr-CA"/>
        </w:rPr>
        <w:t xml:space="preserve"> un financement pour un ou plusieurs animateurs de PTS, puis les embaucher </w:t>
      </w:r>
      <w:r w:rsidR="00CA356D" w:rsidRPr="009423E8">
        <w:rPr>
          <w:szCs w:val="24"/>
          <w:lang w:val="fr-CA"/>
        </w:rPr>
        <w:t>;</w:t>
      </w:r>
    </w:p>
    <w:p w14:paraId="74407176" w14:textId="77777777" w:rsidR="00A3649D" w:rsidRDefault="00CA356D" w:rsidP="00A3649D">
      <w:pPr>
        <w:numPr>
          <w:ilvl w:val="0"/>
          <w:numId w:val="4"/>
        </w:numPr>
        <w:rPr>
          <w:b/>
          <w:szCs w:val="24"/>
          <w:lang w:val="fr-CA"/>
        </w:rPr>
      </w:pPr>
      <w:proofErr w:type="gramStart"/>
      <w:r w:rsidRPr="009423E8">
        <w:rPr>
          <w:rFonts w:cs="Calibri"/>
          <w:szCs w:val="24"/>
          <w:lang w:val="fr-CA"/>
        </w:rPr>
        <w:t>aider</w:t>
      </w:r>
      <w:proofErr w:type="gramEnd"/>
      <w:r w:rsidRPr="009423E8">
        <w:rPr>
          <w:rFonts w:cs="Calibri"/>
          <w:szCs w:val="24"/>
          <w:lang w:val="fr-CA"/>
        </w:rPr>
        <w:t xml:space="preserve"> </w:t>
      </w:r>
      <w:r w:rsidR="00254700">
        <w:rPr>
          <w:rFonts w:cs="Calibri"/>
          <w:szCs w:val="24"/>
          <w:lang w:val="fr-CA"/>
        </w:rPr>
        <w:t xml:space="preserve">à la </w:t>
      </w:r>
      <w:r w:rsidRPr="009423E8">
        <w:rPr>
          <w:rFonts w:cs="Calibri"/>
          <w:szCs w:val="24"/>
          <w:lang w:val="fr-CA"/>
        </w:rPr>
        <w:t>sélection des écoles </w:t>
      </w:r>
      <w:r w:rsidR="00D45C7A">
        <w:rPr>
          <w:rFonts w:cs="Calibri"/>
          <w:szCs w:val="24"/>
          <w:lang w:val="fr-CA"/>
        </w:rPr>
        <w:t>participantes </w:t>
      </w:r>
      <w:r w:rsidRPr="009423E8">
        <w:rPr>
          <w:rFonts w:cs="Calibri"/>
          <w:szCs w:val="24"/>
          <w:lang w:val="fr-CA"/>
        </w:rPr>
        <w:t>;</w:t>
      </w:r>
    </w:p>
    <w:p w14:paraId="674DA3F1" w14:textId="77777777" w:rsidR="00A23146" w:rsidRPr="00E63B95" w:rsidRDefault="006E19E2" w:rsidP="00A3649D">
      <w:pPr>
        <w:numPr>
          <w:ilvl w:val="0"/>
          <w:numId w:val="4"/>
        </w:numPr>
        <w:rPr>
          <w:b/>
          <w:szCs w:val="24"/>
          <w:lang w:val="fr-CA"/>
        </w:rPr>
      </w:pPr>
      <w:r w:rsidRPr="00A3649D">
        <w:rPr>
          <w:rFonts w:cs="Calibri"/>
          <w:color w:val="000000"/>
          <w:szCs w:val="24"/>
          <w:lang w:val="fr-CA"/>
        </w:rPr>
        <w:t xml:space="preserve">contribuer en nature en offrant du temps de personnel </w:t>
      </w:r>
      <w:r w:rsidRPr="00A3649D">
        <w:rPr>
          <w:rFonts w:cs="Calibri"/>
          <w:szCs w:val="24"/>
          <w:lang w:val="fr-CA"/>
        </w:rPr>
        <w:t>pour les réunions, les collectes de données et la mise en œuvre des mesures pertinentes</w:t>
      </w:r>
      <w:r w:rsidR="009E799F" w:rsidRPr="00A3649D">
        <w:rPr>
          <w:rFonts w:cs="Calibri"/>
          <w:szCs w:val="24"/>
          <w:lang w:val="fr-CA"/>
        </w:rPr>
        <w:t xml:space="preserve"> pour </w:t>
      </w:r>
      <w:r w:rsidRPr="00A3649D">
        <w:rPr>
          <w:rFonts w:cs="Calibri"/>
          <w:szCs w:val="24"/>
          <w:lang w:val="fr-CA"/>
        </w:rPr>
        <w:t>mon organisatio</w:t>
      </w:r>
      <w:r w:rsidR="00A23146" w:rsidRPr="00A3649D">
        <w:rPr>
          <w:rFonts w:cs="Calibri"/>
          <w:szCs w:val="24"/>
          <w:lang w:val="fr-CA"/>
        </w:rPr>
        <w:t>n</w:t>
      </w:r>
      <w:r w:rsidR="009214FF">
        <w:rPr>
          <w:rFonts w:cs="Calibri"/>
          <w:szCs w:val="24"/>
          <w:lang w:val="fr-CA"/>
        </w:rPr>
        <w:t>, selon s</w:t>
      </w:r>
      <w:r w:rsidR="009214FF" w:rsidRPr="00A3649D">
        <w:rPr>
          <w:rFonts w:cs="Calibri"/>
          <w:szCs w:val="24"/>
          <w:lang w:val="fr-CA"/>
        </w:rPr>
        <w:t>es responsabilités actuelles</w:t>
      </w:r>
      <w:r w:rsidR="00A23146" w:rsidRPr="00A3649D">
        <w:rPr>
          <w:rFonts w:cs="Calibri"/>
          <w:szCs w:val="24"/>
          <w:lang w:val="fr-CA"/>
        </w:rPr>
        <w:t xml:space="preserve"> dans la collectivité </w:t>
      </w:r>
      <w:r w:rsidR="00C03C21">
        <w:rPr>
          <w:rFonts w:cs="Calibri"/>
          <w:szCs w:val="24"/>
          <w:lang w:val="fr-CA"/>
        </w:rPr>
        <w:t xml:space="preserve">(par exemple, </w:t>
      </w:r>
      <w:r w:rsidR="009052C8">
        <w:rPr>
          <w:rFonts w:cs="Calibri"/>
          <w:szCs w:val="24"/>
          <w:lang w:val="fr-CA"/>
        </w:rPr>
        <w:t>un service</w:t>
      </w:r>
      <w:r w:rsidRPr="00A3649D">
        <w:rPr>
          <w:rFonts w:cs="Calibri"/>
          <w:szCs w:val="24"/>
          <w:lang w:val="fr-CA"/>
        </w:rPr>
        <w:t xml:space="preserve"> d’ingénierie des transports </w:t>
      </w:r>
      <w:r w:rsidR="009052C8">
        <w:rPr>
          <w:rFonts w:cs="Calibri"/>
          <w:szCs w:val="24"/>
          <w:lang w:val="fr-CA"/>
        </w:rPr>
        <w:t xml:space="preserve">ou </w:t>
      </w:r>
      <w:r w:rsidR="00316A1F" w:rsidRPr="00A3649D">
        <w:rPr>
          <w:rFonts w:cs="Calibri"/>
          <w:szCs w:val="24"/>
          <w:lang w:val="fr-CA"/>
        </w:rPr>
        <w:t xml:space="preserve">d’aménagement du territoire </w:t>
      </w:r>
      <w:r w:rsidR="009052C8">
        <w:rPr>
          <w:rFonts w:cs="Calibri"/>
          <w:szCs w:val="24"/>
          <w:lang w:val="fr-CA"/>
        </w:rPr>
        <w:t>se chargera</w:t>
      </w:r>
      <w:r w:rsidRPr="00A3649D">
        <w:rPr>
          <w:rFonts w:cs="Calibri"/>
          <w:szCs w:val="24"/>
          <w:lang w:val="fr-CA"/>
        </w:rPr>
        <w:t xml:space="preserve"> d’améliorer l’infrastructure ; les </w:t>
      </w:r>
      <w:r w:rsidR="00A877D4" w:rsidRPr="00A3649D">
        <w:rPr>
          <w:rFonts w:cs="Calibri"/>
          <w:szCs w:val="24"/>
          <w:lang w:val="fr-CA"/>
        </w:rPr>
        <w:t>policiers</w:t>
      </w:r>
      <w:r w:rsidRPr="00A3649D">
        <w:rPr>
          <w:rFonts w:cs="Calibri"/>
          <w:szCs w:val="24"/>
          <w:lang w:val="fr-CA"/>
        </w:rPr>
        <w:t xml:space="preserve"> </w:t>
      </w:r>
      <w:r w:rsidR="00830160" w:rsidRPr="00A3649D">
        <w:rPr>
          <w:rFonts w:cs="Calibri"/>
          <w:szCs w:val="24"/>
          <w:lang w:val="fr-CA"/>
        </w:rPr>
        <w:t xml:space="preserve">ou </w:t>
      </w:r>
      <w:r w:rsidR="009052C8">
        <w:rPr>
          <w:rFonts w:cs="Calibri"/>
          <w:szCs w:val="24"/>
          <w:lang w:val="fr-CA"/>
        </w:rPr>
        <w:t xml:space="preserve">les </w:t>
      </w:r>
      <w:r w:rsidR="00A877D4" w:rsidRPr="00A3649D">
        <w:rPr>
          <w:rFonts w:cs="Calibri"/>
          <w:szCs w:val="24"/>
          <w:lang w:val="fr-CA"/>
        </w:rPr>
        <w:t xml:space="preserve">agents responsables </w:t>
      </w:r>
      <w:r w:rsidR="00A877D4" w:rsidRPr="00A3649D">
        <w:rPr>
          <w:szCs w:val="24"/>
          <w:lang w:val="fr-CA"/>
        </w:rPr>
        <w:t xml:space="preserve">de l'application des règlements </w:t>
      </w:r>
      <w:r w:rsidR="00462F7E" w:rsidRPr="00A3649D">
        <w:rPr>
          <w:rFonts w:cs="Calibri"/>
          <w:szCs w:val="24"/>
          <w:lang w:val="fr-CA"/>
        </w:rPr>
        <w:t>se charge</w:t>
      </w:r>
      <w:r w:rsidR="009052C8">
        <w:rPr>
          <w:rFonts w:cs="Calibri"/>
          <w:szCs w:val="24"/>
          <w:lang w:val="fr-CA"/>
        </w:rPr>
        <w:t>ro</w:t>
      </w:r>
      <w:r w:rsidR="00462F7E" w:rsidRPr="00A3649D">
        <w:rPr>
          <w:rFonts w:cs="Calibri"/>
          <w:szCs w:val="24"/>
          <w:lang w:val="fr-CA"/>
        </w:rPr>
        <w:t xml:space="preserve">nt </w:t>
      </w:r>
      <w:r w:rsidR="00462F7E">
        <w:rPr>
          <w:rFonts w:cs="Calibri"/>
          <w:szCs w:val="24"/>
          <w:lang w:val="fr-CA"/>
        </w:rPr>
        <w:t xml:space="preserve">de </w:t>
      </w:r>
      <w:r w:rsidR="002C5E61" w:rsidRPr="00A3649D">
        <w:rPr>
          <w:rFonts w:cs="Calibri"/>
          <w:szCs w:val="24"/>
          <w:lang w:val="fr-CA"/>
        </w:rPr>
        <w:t xml:space="preserve">la sécurité routière </w:t>
      </w:r>
      <w:r w:rsidR="002C5E61" w:rsidRPr="00A3649D">
        <w:rPr>
          <w:szCs w:val="24"/>
          <w:lang w:val="fr-CA"/>
        </w:rPr>
        <w:t xml:space="preserve">et </w:t>
      </w:r>
      <w:r w:rsidR="00462F7E">
        <w:rPr>
          <w:szCs w:val="24"/>
          <w:lang w:val="fr-CA"/>
        </w:rPr>
        <w:t>du contrôle routier </w:t>
      </w:r>
      <w:r w:rsidR="00830160" w:rsidRPr="00A3649D">
        <w:rPr>
          <w:rFonts w:cs="Calibri"/>
          <w:szCs w:val="24"/>
          <w:lang w:val="fr-CA"/>
        </w:rPr>
        <w:t xml:space="preserve">; </w:t>
      </w:r>
      <w:r w:rsidR="009052C8">
        <w:rPr>
          <w:rFonts w:cs="Calibri"/>
          <w:szCs w:val="24"/>
          <w:lang w:val="fr-CA"/>
        </w:rPr>
        <w:t>un service</w:t>
      </w:r>
      <w:r w:rsidRPr="00A3649D">
        <w:rPr>
          <w:rFonts w:cs="Calibri"/>
          <w:szCs w:val="24"/>
          <w:lang w:val="fr-CA"/>
        </w:rPr>
        <w:t xml:space="preserve"> de santé publique </w:t>
      </w:r>
      <w:r w:rsidR="009052C8">
        <w:rPr>
          <w:rFonts w:cs="Calibri"/>
          <w:szCs w:val="24"/>
          <w:lang w:val="fr-CA"/>
        </w:rPr>
        <w:t>ou un conseil</w:t>
      </w:r>
      <w:r w:rsidR="00A23146" w:rsidRPr="00A3649D">
        <w:rPr>
          <w:rFonts w:cs="Calibri"/>
          <w:szCs w:val="24"/>
          <w:lang w:val="fr-CA"/>
        </w:rPr>
        <w:t xml:space="preserve"> </w:t>
      </w:r>
      <w:r w:rsidR="009052C8">
        <w:rPr>
          <w:rFonts w:cs="Calibri"/>
          <w:szCs w:val="24"/>
          <w:lang w:val="fr-CA"/>
        </w:rPr>
        <w:t>scolaire</w:t>
      </w:r>
      <w:r w:rsidRPr="00A3649D">
        <w:rPr>
          <w:rFonts w:cs="Calibri"/>
          <w:szCs w:val="24"/>
          <w:lang w:val="fr-CA"/>
        </w:rPr>
        <w:t xml:space="preserve"> se cha</w:t>
      </w:r>
      <w:r w:rsidRPr="00E63B95">
        <w:rPr>
          <w:rFonts w:cs="Calibri"/>
          <w:szCs w:val="24"/>
          <w:lang w:val="fr-CA"/>
        </w:rPr>
        <w:t>rge</w:t>
      </w:r>
      <w:r w:rsidR="009052C8">
        <w:rPr>
          <w:rFonts w:cs="Calibri"/>
          <w:szCs w:val="24"/>
          <w:lang w:val="fr-CA"/>
        </w:rPr>
        <w:t xml:space="preserve">ra </w:t>
      </w:r>
      <w:r w:rsidRPr="00E63B95">
        <w:rPr>
          <w:rFonts w:cs="Calibri"/>
          <w:szCs w:val="24"/>
          <w:lang w:val="fr-CA"/>
        </w:rPr>
        <w:t>de structurer l</w:t>
      </w:r>
      <w:r w:rsidR="00830160" w:rsidRPr="00E63B95">
        <w:rPr>
          <w:rFonts w:cs="Calibri"/>
          <w:szCs w:val="24"/>
          <w:lang w:val="fr-CA"/>
        </w:rPr>
        <w:t xml:space="preserve">es </w:t>
      </w:r>
      <w:r w:rsidR="000D4EC0" w:rsidRPr="00E63B95">
        <w:rPr>
          <w:rFonts w:cs="Calibri"/>
          <w:szCs w:val="24"/>
          <w:lang w:val="fr-CA"/>
        </w:rPr>
        <w:t xml:space="preserve">activités </w:t>
      </w:r>
      <w:r w:rsidR="009423E8" w:rsidRPr="00E63B95">
        <w:rPr>
          <w:rFonts w:cs="Calibri"/>
          <w:szCs w:val="24"/>
          <w:lang w:val="fr-CA"/>
        </w:rPr>
        <w:t>d’éducation et d’</w:t>
      </w:r>
      <w:r w:rsidR="00027DC9">
        <w:rPr>
          <w:szCs w:val="24"/>
          <w:lang w:val="fr-CA"/>
        </w:rPr>
        <w:t>incitation</w:t>
      </w:r>
      <w:r w:rsidR="00A23146" w:rsidRPr="00E63B95">
        <w:rPr>
          <w:szCs w:val="24"/>
          <w:lang w:val="fr-CA"/>
        </w:rPr>
        <w:t>, etc.</w:t>
      </w:r>
      <w:r w:rsidR="00C03C21">
        <w:rPr>
          <w:szCs w:val="24"/>
          <w:lang w:val="fr-CA"/>
        </w:rPr>
        <w:t>)</w:t>
      </w:r>
      <w:r w:rsidR="00A23146" w:rsidRPr="00E63B95">
        <w:rPr>
          <w:szCs w:val="24"/>
          <w:lang w:val="fr-CA"/>
        </w:rPr>
        <w:t> ;</w:t>
      </w:r>
    </w:p>
    <w:p w14:paraId="289739EE" w14:textId="77777777" w:rsidR="00AB76F5" w:rsidRPr="005D628B" w:rsidRDefault="00BB294F" w:rsidP="00CC199B">
      <w:pPr>
        <w:numPr>
          <w:ilvl w:val="0"/>
          <w:numId w:val="4"/>
        </w:numPr>
        <w:rPr>
          <w:b/>
          <w:szCs w:val="24"/>
          <w:lang w:val="fr-CA"/>
        </w:rPr>
      </w:pPr>
      <w:proofErr w:type="gramStart"/>
      <w:r w:rsidRPr="00E63B95">
        <w:rPr>
          <w:rFonts w:cs="Calibri"/>
          <w:szCs w:val="24"/>
          <w:lang w:val="fr-CA"/>
        </w:rPr>
        <w:t>contribuer</w:t>
      </w:r>
      <w:proofErr w:type="gramEnd"/>
      <w:r w:rsidRPr="00E63B95">
        <w:rPr>
          <w:rFonts w:cs="Calibri"/>
          <w:szCs w:val="24"/>
          <w:lang w:val="fr-CA"/>
        </w:rPr>
        <w:t xml:space="preserve"> au financement </w:t>
      </w:r>
      <w:r w:rsidR="00441DE3" w:rsidRPr="00E63B95">
        <w:rPr>
          <w:rFonts w:cs="Calibri"/>
          <w:szCs w:val="24"/>
          <w:lang w:val="fr-CA"/>
        </w:rPr>
        <w:t xml:space="preserve">des mesures </w:t>
      </w:r>
      <w:r w:rsidRPr="00E63B95">
        <w:rPr>
          <w:rFonts w:cs="Calibri"/>
          <w:szCs w:val="24"/>
          <w:lang w:val="fr-CA"/>
        </w:rPr>
        <w:t>identifié</w:t>
      </w:r>
      <w:r w:rsidR="00441DE3" w:rsidRPr="00E63B95">
        <w:rPr>
          <w:rFonts w:cs="Calibri"/>
          <w:szCs w:val="24"/>
          <w:lang w:val="fr-CA"/>
        </w:rPr>
        <w:t>e</w:t>
      </w:r>
      <w:r w:rsidRPr="00E63B95">
        <w:rPr>
          <w:rFonts w:cs="Calibri"/>
          <w:szCs w:val="24"/>
          <w:lang w:val="fr-CA"/>
        </w:rPr>
        <w:t xml:space="preserve">s dans </w:t>
      </w:r>
      <w:r w:rsidR="00441DE3" w:rsidRPr="00E63B95">
        <w:rPr>
          <w:rFonts w:cs="Calibri"/>
          <w:szCs w:val="24"/>
          <w:lang w:val="fr-CA"/>
        </w:rPr>
        <w:t>le plan</w:t>
      </w:r>
      <w:r w:rsidRPr="00E63B95">
        <w:rPr>
          <w:rFonts w:cs="Calibri"/>
          <w:szCs w:val="24"/>
          <w:lang w:val="fr-CA"/>
        </w:rPr>
        <w:t xml:space="preserve"> d’action des écoles participa</w:t>
      </w:r>
      <w:r w:rsidRPr="00E20905">
        <w:rPr>
          <w:rFonts w:cs="Calibri"/>
          <w:szCs w:val="24"/>
          <w:lang w:val="fr-CA"/>
        </w:rPr>
        <w:t>ntes (p. ex., traçage de nouvelles lignes sur les chaussées, installation de nouveaux panneaux de signalisation) ;</w:t>
      </w:r>
      <w:r w:rsidR="00A81223">
        <w:rPr>
          <w:rFonts w:cs="Calibri"/>
          <w:szCs w:val="24"/>
          <w:lang w:val="fr-CA"/>
        </w:rPr>
        <w:t xml:space="preserve"> </w:t>
      </w:r>
      <w:r w:rsidR="00A81223" w:rsidRPr="008F37EE">
        <w:rPr>
          <w:rFonts w:cs="Calibri"/>
          <w:szCs w:val="24"/>
          <w:highlight w:val="yellow"/>
          <w:lang w:val="fr-CA"/>
        </w:rPr>
        <w:t>[</w:t>
      </w:r>
      <w:r w:rsidR="00A81223" w:rsidRPr="00E20905">
        <w:rPr>
          <w:rFonts w:cs="Calibri"/>
          <w:szCs w:val="24"/>
          <w:highlight w:val="yellow"/>
          <w:lang w:val="fr-CA"/>
        </w:rPr>
        <w:t>INCLURE CE POINT SEULEMENT S’IL EST PERTINENT POUR L’ORGANISME</w:t>
      </w:r>
      <w:r w:rsidR="00A81223">
        <w:rPr>
          <w:rFonts w:cs="Calibri"/>
          <w:szCs w:val="24"/>
          <w:highlight w:val="yellow"/>
          <w:lang w:val="fr-CA"/>
        </w:rPr>
        <w:t xml:space="preserve"> VISÉ]</w:t>
      </w:r>
    </w:p>
    <w:p w14:paraId="4C963015" w14:textId="77777777" w:rsidR="00167BE4" w:rsidRPr="00E20905" w:rsidRDefault="00E63B95" w:rsidP="004A0780">
      <w:pPr>
        <w:numPr>
          <w:ilvl w:val="0"/>
          <w:numId w:val="4"/>
        </w:numPr>
        <w:rPr>
          <w:szCs w:val="24"/>
          <w:lang w:val="fr-CA"/>
        </w:rPr>
      </w:pPr>
      <w:proofErr w:type="gramStart"/>
      <w:r w:rsidRPr="00E20905">
        <w:rPr>
          <w:rFonts w:cs="Calibri"/>
          <w:szCs w:val="24"/>
          <w:lang w:val="fr-CA"/>
        </w:rPr>
        <w:t>envisager</w:t>
      </w:r>
      <w:proofErr w:type="gramEnd"/>
      <w:r w:rsidRPr="00E20905">
        <w:rPr>
          <w:rFonts w:cs="Calibri"/>
          <w:szCs w:val="24"/>
          <w:lang w:val="fr-CA"/>
        </w:rPr>
        <w:t xml:space="preserve"> des modifications plus importantes de l’infrastructure, selon les priorités de la collectivité et dans un délai raisonnable</w:t>
      </w:r>
      <w:r w:rsidR="00E20905" w:rsidRPr="00E20905">
        <w:rPr>
          <w:rFonts w:cs="Calibri"/>
          <w:szCs w:val="24"/>
          <w:lang w:val="fr-CA"/>
        </w:rPr>
        <w:t>.</w:t>
      </w:r>
      <w:r w:rsidR="00AB76F5" w:rsidRPr="00E20905">
        <w:rPr>
          <w:szCs w:val="24"/>
          <w:lang w:val="fr-CA"/>
        </w:rPr>
        <w:t xml:space="preserve"> </w:t>
      </w:r>
      <w:r w:rsidR="00A81223" w:rsidRPr="008F37EE">
        <w:rPr>
          <w:rFonts w:cs="Calibri"/>
          <w:szCs w:val="24"/>
          <w:highlight w:val="yellow"/>
          <w:lang w:val="fr-CA"/>
        </w:rPr>
        <w:t>[</w:t>
      </w:r>
      <w:r w:rsidR="00A81223" w:rsidRPr="00E20905">
        <w:rPr>
          <w:rFonts w:cs="Calibri"/>
          <w:szCs w:val="24"/>
          <w:highlight w:val="yellow"/>
          <w:lang w:val="fr-CA"/>
        </w:rPr>
        <w:t>INCLURE CE POINT SEULEMENT S’IL EST PERTINENT POUR L’ORGANISME</w:t>
      </w:r>
      <w:r w:rsidR="00A81223">
        <w:rPr>
          <w:rFonts w:cs="Calibri"/>
          <w:szCs w:val="24"/>
          <w:highlight w:val="yellow"/>
          <w:lang w:val="fr-CA"/>
        </w:rPr>
        <w:t xml:space="preserve"> VISÉ]</w:t>
      </w:r>
    </w:p>
    <w:p w14:paraId="38BF808D" w14:textId="77777777" w:rsidR="00E20905" w:rsidRPr="00E20905" w:rsidRDefault="00E20905" w:rsidP="00AB76F5">
      <w:pPr>
        <w:rPr>
          <w:szCs w:val="24"/>
          <w:lang w:val="fr-CA"/>
        </w:rPr>
      </w:pPr>
    </w:p>
    <w:p w14:paraId="25B382C8" w14:textId="77777777" w:rsidR="00E20905" w:rsidRPr="00E20905" w:rsidRDefault="00E20905" w:rsidP="00AB76F5">
      <w:pPr>
        <w:rPr>
          <w:szCs w:val="24"/>
          <w:lang w:val="fr-CA"/>
        </w:rPr>
      </w:pPr>
    </w:p>
    <w:p w14:paraId="72ACF929" w14:textId="77777777" w:rsidR="00F528E3" w:rsidRPr="00A12C18" w:rsidRDefault="00F528E3" w:rsidP="00AB76F5">
      <w:pPr>
        <w:rPr>
          <w:szCs w:val="24"/>
        </w:rPr>
      </w:pPr>
      <w:r w:rsidRPr="00A12C18">
        <w:rPr>
          <w:szCs w:val="24"/>
        </w:rPr>
        <w:t>__________________________________</w:t>
      </w:r>
      <w:r w:rsidRPr="00A12C18">
        <w:rPr>
          <w:szCs w:val="24"/>
        </w:rPr>
        <w:tab/>
      </w:r>
      <w:r w:rsidRPr="00A12C18">
        <w:rPr>
          <w:szCs w:val="24"/>
        </w:rPr>
        <w:tab/>
        <w:t>_____________________________</w:t>
      </w:r>
    </w:p>
    <w:p w14:paraId="70DF972C" w14:textId="77777777" w:rsidR="00F528E3" w:rsidRPr="00A6678B" w:rsidRDefault="00A6678B" w:rsidP="00AB76F5">
      <w:pPr>
        <w:rPr>
          <w:szCs w:val="24"/>
          <w:lang w:val="fr-CA"/>
        </w:rPr>
      </w:pPr>
      <w:r w:rsidRPr="00A6678B">
        <w:rPr>
          <w:szCs w:val="24"/>
          <w:lang w:val="fr-CA"/>
        </w:rPr>
        <w:t>Nom</w:t>
      </w:r>
      <w:r w:rsidR="00F528E3" w:rsidRPr="00A6678B">
        <w:rPr>
          <w:szCs w:val="24"/>
          <w:lang w:val="fr-CA"/>
        </w:rPr>
        <w:t xml:space="preserve"> (</w:t>
      </w:r>
      <w:r w:rsidRPr="00A6678B">
        <w:rPr>
          <w:szCs w:val="24"/>
          <w:lang w:val="fr-CA"/>
        </w:rPr>
        <w:t>en lettres moulées</w:t>
      </w:r>
      <w:r w:rsidR="00F528E3" w:rsidRPr="00A6678B">
        <w:rPr>
          <w:szCs w:val="24"/>
          <w:lang w:val="fr-CA"/>
        </w:rPr>
        <w:t>)</w:t>
      </w:r>
      <w:r w:rsidR="00F528E3" w:rsidRPr="00A6678B">
        <w:rPr>
          <w:szCs w:val="24"/>
          <w:lang w:val="fr-CA"/>
        </w:rPr>
        <w:tab/>
      </w:r>
      <w:r w:rsidR="00F528E3" w:rsidRPr="00A6678B">
        <w:rPr>
          <w:szCs w:val="24"/>
          <w:lang w:val="fr-CA"/>
        </w:rPr>
        <w:tab/>
      </w:r>
      <w:r w:rsidR="00F528E3" w:rsidRPr="00A6678B">
        <w:rPr>
          <w:szCs w:val="24"/>
          <w:lang w:val="fr-CA"/>
        </w:rPr>
        <w:tab/>
      </w:r>
      <w:r w:rsidR="00F528E3" w:rsidRPr="00A6678B">
        <w:rPr>
          <w:szCs w:val="24"/>
          <w:lang w:val="fr-CA"/>
        </w:rPr>
        <w:tab/>
      </w:r>
      <w:r>
        <w:rPr>
          <w:szCs w:val="24"/>
          <w:lang w:val="fr-CA"/>
        </w:rPr>
        <w:t>Titr</w:t>
      </w:r>
      <w:r w:rsidR="00F72EF5" w:rsidRPr="00A6678B">
        <w:rPr>
          <w:szCs w:val="24"/>
          <w:lang w:val="fr-CA"/>
        </w:rPr>
        <w:t>e</w:t>
      </w:r>
      <w:r w:rsidR="0049651A">
        <w:rPr>
          <w:szCs w:val="24"/>
          <w:lang w:val="fr-CA"/>
        </w:rPr>
        <w:t xml:space="preserve"> </w:t>
      </w:r>
      <w:r>
        <w:rPr>
          <w:szCs w:val="24"/>
          <w:lang w:val="fr-CA"/>
        </w:rPr>
        <w:t>de poste</w:t>
      </w:r>
    </w:p>
    <w:p w14:paraId="4CB767CC" w14:textId="77777777" w:rsidR="00F528E3" w:rsidRPr="00A6678B" w:rsidRDefault="00F528E3" w:rsidP="00AB76F5">
      <w:pPr>
        <w:rPr>
          <w:szCs w:val="24"/>
          <w:lang w:val="fr-CA"/>
        </w:rPr>
      </w:pPr>
    </w:p>
    <w:p w14:paraId="3315DDD8" w14:textId="77777777" w:rsidR="00F528E3" w:rsidRPr="00A12C18" w:rsidRDefault="00F528E3" w:rsidP="00AB76F5">
      <w:pPr>
        <w:rPr>
          <w:szCs w:val="24"/>
        </w:rPr>
      </w:pPr>
      <w:r w:rsidRPr="00A12C18">
        <w:rPr>
          <w:szCs w:val="24"/>
        </w:rPr>
        <w:t>__________________________________</w:t>
      </w:r>
      <w:r w:rsidRPr="00A12C18">
        <w:rPr>
          <w:szCs w:val="24"/>
        </w:rPr>
        <w:tab/>
      </w:r>
      <w:r w:rsidRPr="00A12C18">
        <w:rPr>
          <w:szCs w:val="24"/>
        </w:rPr>
        <w:tab/>
        <w:t>_____________________________</w:t>
      </w:r>
    </w:p>
    <w:p w14:paraId="68EC6E0D" w14:textId="77777777" w:rsidR="00F528E3" w:rsidRPr="00A12C18" w:rsidRDefault="00F528E3" w:rsidP="00AB76F5">
      <w:pPr>
        <w:rPr>
          <w:szCs w:val="24"/>
        </w:rPr>
      </w:pPr>
      <w:r w:rsidRPr="00A12C18">
        <w:rPr>
          <w:szCs w:val="24"/>
        </w:rPr>
        <w:t>Signature</w:t>
      </w:r>
      <w:r w:rsidRPr="00A12C18">
        <w:rPr>
          <w:szCs w:val="24"/>
        </w:rPr>
        <w:tab/>
      </w:r>
      <w:r w:rsidRPr="00A12C18">
        <w:rPr>
          <w:szCs w:val="24"/>
        </w:rPr>
        <w:tab/>
      </w:r>
      <w:r w:rsidRPr="00A12C18">
        <w:rPr>
          <w:szCs w:val="24"/>
        </w:rPr>
        <w:tab/>
      </w:r>
      <w:r w:rsidRPr="00A12C18">
        <w:rPr>
          <w:szCs w:val="24"/>
        </w:rPr>
        <w:tab/>
      </w:r>
      <w:r w:rsidRPr="00A12C18">
        <w:rPr>
          <w:szCs w:val="24"/>
        </w:rPr>
        <w:tab/>
      </w:r>
      <w:r w:rsidRPr="00A12C18">
        <w:rPr>
          <w:szCs w:val="24"/>
        </w:rPr>
        <w:tab/>
        <w:t>Date</w:t>
      </w:r>
    </w:p>
    <w:p w14:paraId="5146C69B" w14:textId="77777777" w:rsidR="00B834FB" w:rsidRPr="00A12C18" w:rsidRDefault="0093567D" w:rsidP="00AB76F5">
      <w:pPr>
        <w:rPr>
          <w:szCs w:val="24"/>
        </w:rPr>
      </w:pPr>
      <w:r w:rsidRPr="00A12C18">
        <w:rPr>
          <w:szCs w:val="24"/>
        </w:rPr>
        <w:t xml:space="preserve"> </w:t>
      </w:r>
    </w:p>
    <w:sectPr w:rsidR="00B834FB" w:rsidRPr="00A12C18" w:rsidSect="00DA56DB">
      <w:headerReference w:type="default" r:id="rId7"/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DAAB" w14:textId="77777777" w:rsidR="00A33CA3" w:rsidRDefault="00A33CA3" w:rsidP="00FE2B48">
      <w:r>
        <w:separator/>
      </w:r>
    </w:p>
  </w:endnote>
  <w:endnote w:type="continuationSeparator" w:id="0">
    <w:p w14:paraId="7CB54741" w14:textId="77777777" w:rsidR="00A33CA3" w:rsidRDefault="00A33CA3" w:rsidP="00FE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00F7" w14:textId="77777777" w:rsidR="00A33CA3" w:rsidRDefault="00A33CA3" w:rsidP="00FE2B48">
      <w:r>
        <w:separator/>
      </w:r>
    </w:p>
  </w:footnote>
  <w:footnote w:type="continuationSeparator" w:id="0">
    <w:p w14:paraId="16E2DFE4" w14:textId="77777777" w:rsidR="00A33CA3" w:rsidRDefault="00A33CA3" w:rsidP="00FE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F6A9" w14:textId="77777777" w:rsidR="0020244D" w:rsidRDefault="00D87649" w:rsidP="00174C35">
    <w:pPr>
      <w:pStyle w:val="ToolNameforHeader"/>
      <w:spacing w:after="20"/>
      <w:jc w:val="right"/>
      <w:rPr>
        <w:sz w:val="32"/>
        <w:szCs w:val="32"/>
        <w:lang w:val="fr-CA"/>
      </w:rPr>
    </w:pPr>
    <w:r w:rsidRPr="00A365F7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D1B5FD0" wp14:editId="0C4A2E70">
              <wp:simplePos x="0" y="0"/>
              <wp:positionH relativeFrom="column">
                <wp:posOffset>1270</wp:posOffset>
              </wp:positionH>
              <wp:positionV relativeFrom="paragraph">
                <wp:posOffset>-88265</wp:posOffset>
              </wp:positionV>
              <wp:extent cx="2984500" cy="842010"/>
              <wp:effectExtent l="0" t="0" r="0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22240" w14:textId="774AEE04" w:rsidR="00AB76F5" w:rsidRDefault="00D876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F522" wp14:editId="0F939BE2">
                                <wp:extent cx="2801620" cy="719455"/>
                                <wp:effectExtent l="0" t="0" r="508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TP_Logo_French_CMYK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01620" cy="719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B5F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1pt;margin-top:-6.95pt;width:235pt;height:66.3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" stroked="f">
              <v:path arrowok="t"/>
              <v:textbox style="mso-fit-shape-to-text:t">
                <w:txbxContent>
                  <w:p w14:paraId="7E822240" w14:textId="774AEE04" w:rsidR="00AB76F5" w:rsidRDefault="00D87649">
                    <w:r>
                      <w:rPr>
                        <w:noProof/>
                      </w:rPr>
                      <w:drawing>
                        <wp:inline distT="0" distB="0" distL="0" distR="0" wp14:anchorId="1099F522" wp14:editId="0F939BE2">
                          <wp:extent cx="2801620" cy="719455"/>
                          <wp:effectExtent l="0" t="0" r="508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TP_Logo_French_CMYK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1620" cy="719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6DB" w:rsidRPr="00E5211E">
      <w:rPr>
        <w:color w:val="01573E"/>
        <w:sz w:val="32"/>
        <w:szCs w:val="32"/>
        <w:lang w:val="fr-CA"/>
      </w:rPr>
      <w:tab/>
    </w:r>
    <w:r w:rsidR="00E5211E" w:rsidRPr="00E5211E">
      <w:rPr>
        <w:sz w:val="32"/>
        <w:szCs w:val="32"/>
        <w:lang w:val="fr-CA"/>
      </w:rPr>
      <w:t>Déclaration de soutien</w:t>
    </w:r>
    <w:r w:rsidR="00E5211E">
      <w:rPr>
        <w:sz w:val="32"/>
        <w:szCs w:val="32"/>
        <w:lang w:val="fr-CA"/>
      </w:rPr>
      <w:t xml:space="preserve"> </w:t>
    </w:r>
  </w:p>
  <w:p w14:paraId="17AC8E3C" w14:textId="77777777" w:rsidR="00E5211E" w:rsidRDefault="0020244D" w:rsidP="00174C35">
    <w:pPr>
      <w:pStyle w:val="ToolNameforHeader"/>
      <w:spacing w:after="20"/>
      <w:jc w:val="right"/>
      <w:rPr>
        <w:sz w:val="32"/>
        <w:szCs w:val="32"/>
        <w:lang w:val="fr-CA"/>
      </w:rPr>
    </w:pPr>
    <w:proofErr w:type="gramStart"/>
    <w:r>
      <w:rPr>
        <w:sz w:val="32"/>
        <w:szCs w:val="32"/>
        <w:lang w:val="fr-CA"/>
      </w:rPr>
      <w:t>par</w:t>
    </w:r>
    <w:proofErr w:type="gramEnd"/>
    <w:r>
      <w:rPr>
        <w:sz w:val="32"/>
        <w:szCs w:val="32"/>
        <w:lang w:val="fr-CA"/>
      </w:rPr>
      <w:t xml:space="preserve"> un </w:t>
    </w:r>
    <w:r w:rsidR="00E5211E">
      <w:rPr>
        <w:sz w:val="32"/>
        <w:szCs w:val="32"/>
        <w:lang w:val="fr-CA"/>
      </w:rPr>
      <w:t>membre</w:t>
    </w:r>
  </w:p>
  <w:p w14:paraId="51D9494B" w14:textId="77777777" w:rsidR="00DA56DB" w:rsidRDefault="00E5211E" w:rsidP="00174C35">
    <w:pPr>
      <w:pStyle w:val="ToolNameforHeader"/>
      <w:spacing w:after="20"/>
      <w:jc w:val="right"/>
      <w:rPr>
        <w:sz w:val="32"/>
        <w:szCs w:val="32"/>
        <w:lang w:val="fr-CA"/>
      </w:rPr>
    </w:pPr>
    <w:proofErr w:type="gramStart"/>
    <w:r>
      <w:rPr>
        <w:sz w:val="32"/>
        <w:szCs w:val="32"/>
        <w:lang w:val="fr-CA"/>
      </w:rPr>
      <w:t>de</w:t>
    </w:r>
    <w:proofErr w:type="gramEnd"/>
    <w:r>
      <w:rPr>
        <w:sz w:val="32"/>
        <w:szCs w:val="32"/>
        <w:lang w:val="fr-CA"/>
      </w:rPr>
      <w:t xml:space="preserve"> comité de PTS régional</w:t>
    </w:r>
  </w:p>
  <w:p w14:paraId="17DDB69D" w14:textId="77777777" w:rsidR="00E5211E" w:rsidRPr="00E5211E" w:rsidRDefault="00E5211E" w:rsidP="00E5211E">
    <w:pPr>
      <w:pStyle w:val="ToolNameforHeader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509D3"/>
    <w:multiLevelType w:val="hybridMultilevel"/>
    <w:tmpl w:val="10CA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5EE9"/>
    <w:multiLevelType w:val="hybridMultilevel"/>
    <w:tmpl w:val="B5D07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35D7"/>
    <w:multiLevelType w:val="hybridMultilevel"/>
    <w:tmpl w:val="7106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5CC"/>
    <w:multiLevelType w:val="hybridMultilevel"/>
    <w:tmpl w:val="5E12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16"/>
    <w:rsid w:val="00022737"/>
    <w:rsid w:val="00027DC9"/>
    <w:rsid w:val="00095A66"/>
    <w:rsid w:val="000A1BD1"/>
    <w:rsid w:val="000A6546"/>
    <w:rsid w:val="000B79B2"/>
    <w:rsid w:val="000D4EC0"/>
    <w:rsid w:val="0015228A"/>
    <w:rsid w:val="00167BE4"/>
    <w:rsid w:val="00170EF4"/>
    <w:rsid w:val="00174C35"/>
    <w:rsid w:val="001956AC"/>
    <w:rsid w:val="001960FF"/>
    <w:rsid w:val="001B2AAD"/>
    <w:rsid w:val="001D552A"/>
    <w:rsid w:val="001E5E38"/>
    <w:rsid w:val="0020244D"/>
    <w:rsid w:val="00254700"/>
    <w:rsid w:val="00266B7B"/>
    <w:rsid w:val="002835A3"/>
    <w:rsid w:val="002C5E61"/>
    <w:rsid w:val="002C7B35"/>
    <w:rsid w:val="00316A1F"/>
    <w:rsid w:val="00324816"/>
    <w:rsid w:val="003C7146"/>
    <w:rsid w:val="003E3E89"/>
    <w:rsid w:val="00400B11"/>
    <w:rsid w:val="00441DE3"/>
    <w:rsid w:val="00462F7E"/>
    <w:rsid w:val="0049651A"/>
    <w:rsid w:val="004A0780"/>
    <w:rsid w:val="004D5EAF"/>
    <w:rsid w:val="005613BC"/>
    <w:rsid w:val="005948FD"/>
    <w:rsid w:val="00594E8A"/>
    <w:rsid w:val="00595BD4"/>
    <w:rsid w:val="005977E2"/>
    <w:rsid w:val="005D628B"/>
    <w:rsid w:val="00637330"/>
    <w:rsid w:val="006619F0"/>
    <w:rsid w:val="00664CF0"/>
    <w:rsid w:val="00664EAF"/>
    <w:rsid w:val="00667D7F"/>
    <w:rsid w:val="006E19E2"/>
    <w:rsid w:val="007124FA"/>
    <w:rsid w:val="00737137"/>
    <w:rsid w:val="00774097"/>
    <w:rsid w:val="00781C10"/>
    <w:rsid w:val="00790F57"/>
    <w:rsid w:val="00791723"/>
    <w:rsid w:val="007C4443"/>
    <w:rsid w:val="00830160"/>
    <w:rsid w:val="008A71EF"/>
    <w:rsid w:val="008C065C"/>
    <w:rsid w:val="008C07ED"/>
    <w:rsid w:val="008C3E42"/>
    <w:rsid w:val="008D44A0"/>
    <w:rsid w:val="008E690A"/>
    <w:rsid w:val="008F37EE"/>
    <w:rsid w:val="009052C8"/>
    <w:rsid w:val="009214FF"/>
    <w:rsid w:val="0093567D"/>
    <w:rsid w:val="009370B5"/>
    <w:rsid w:val="009423E8"/>
    <w:rsid w:val="0094722E"/>
    <w:rsid w:val="009550CC"/>
    <w:rsid w:val="009E799F"/>
    <w:rsid w:val="00A05225"/>
    <w:rsid w:val="00A12C18"/>
    <w:rsid w:val="00A154C4"/>
    <w:rsid w:val="00A23146"/>
    <w:rsid w:val="00A2325C"/>
    <w:rsid w:val="00A33CA3"/>
    <w:rsid w:val="00A3649D"/>
    <w:rsid w:val="00A365F7"/>
    <w:rsid w:val="00A6678B"/>
    <w:rsid w:val="00A706A8"/>
    <w:rsid w:val="00A740CA"/>
    <w:rsid w:val="00A81223"/>
    <w:rsid w:val="00A877D4"/>
    <w:rsid w:val="00A93282"/>
    <w:rsid w:val="00A964EC"/>
    <w:rsid w:val="00AB76F5"/>
    <w:rsid w:val="00B500FC"/>
    <w:rsid w:val="00B662FE"/>
    <w:rsid w:val="00B834FB"/>
    <w:rsid w:val="00BB294F"/>
    <w:rsid w:val="00C03C21"/>
    <w:rsid w:val="00C17491"/>
    <w:rsid w:val="00C3127C"/>
    <w:rsid w:val="00C932B6"/>
    <w:rsid w:val="00CA356D"/>
    <w:rsid w:val="00CA35B6"/>
    <w:rsid w:val="00CC199B"/>
    <w:rsid w:val="00D100AF"/>
    <w:rsid w:val="00D20176"/>
    <w:rsid w:val="00D45C7A"/>
    <w:rsid w:val="00D74560"/>
    <w:rsid w:val="00D80AA0"/>
    <w:rsid w:val="00D87649"/>
    <w:rsid w:val="00DA56DB"/>
    <w:rsid w:val="00DD09B3"/>
    <w:rsid w:val="00DF61BC"/>
    <w:rsid w:val="00E12163"/>
    <w:rsid w:val="00E20905"/>
    <w:rsid w:val="00E22F57"/>
    <w:rsid w:val="00E5211E"/>
    <w:rsid w:val="00E5315A"/>
    <w:rsid w:val="00E620D6"/>
    <w:rsid w:val="00E6233E"/>
    <w:rsid w:val="00E63B95"/>
    <w:rsid w:val="00E81B1A"/>
    <w:rsid w:val="00E840EE"/>
    <w:rsid w:val="00E9670E"/>
    <w:rsid w:val="00EC0312"/>
    <w:rsid w:val="00EC0E72"/>
    <w:rsid w:val="00F01CAD"/>
    <w:rsid w:val="00F02767"/>
    <w:rsid w:val="00F10E80"/>
    <w:rsid w:val="00F528E3"/>
    <w:rsid w:val="00F603CB"/>
    <w:rsid w:val="00F62B8C"/>
    <w:rsid w:val="00F67AA6"/>
    <w:rsid w:val="00F72EF5"/>
    <w:rsid w:val="00F81CB7"/>
    <w:rsid w:val="00F964A6"/>
    <w:rsid w:val="00FA73D6"/>
    <w:rsid w:val="00FE2B48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66E36"/>
  <w15:chartTrackingRefBased/>
  <w15:docId w15:val="{431A6F7E-7703-BB45-902C-F9151D65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E8A"/>
    <w:pPr>
      <w:spacing w:after="120"/>
    </w:pPr>
    <w:rPr>
      <w:rFonts w:eastAsia="MS PGothic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E8A"/>
    <w:pPr>
      <w:keepNext/>
      <w:keepLines/>
      <w:spacing w:before="240"/>
      <w:outlineLvl w:val="0"/>
    </w:pPr>
    <w:rPr>
      <w:rFonts w:ascii="Century Gothic" w:hAnsi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A66"/>
    <w:pPr>
      <w:keepNext/>
      <w:keepLines/>
      <w:spacing w:before="40"/>
      <w:outlineLvl w:val="1"/>
    </w:pPr>
    <w:rPr>
      <w:rFonts w:ascii="Century Gothic" w:hAnsi="Century Gothic"/>
      <w:color w:val="DD67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A66"/>
    <w:pPr>
      <w:keepNext/>
      <w:spacing w:before="240" w:after="60"/>
      <w:outlineLvl w:val="2"/>
    </w:pPr>
    <w:rPr>
      <w:rFonts w:ascii="Century Gothic" w:hAnsi="Century Gothic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A6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A66"/>
    <w:pPr>
      <w:keepNext/>
      <w:keepLines/>
      <w:spacing w:before="200"/>
      <w:outlineLvl w:val="4"/>
    </w:pPr>
    <w:rPr>
      <w:rFonts w:ascii="Arial Rounded MT Bold" w:hAnsi="Arial Rounded MT Bold"/>
      <w:color w:val="031B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4E8A"/>
    <w:rPr>
      <w:rFonts w:eastAsia="MS PGothic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94E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4E8A"/>
    <w:rPr>
      <w:rFonts w:eastAsia="MS PGothic"/>
      <w:sz w:val="24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594E8A"/>
    <w:pPr>
      <w:tabs>
        <w:tab w:val="right" w:pos="10206"/>
        <w:tab w:val="right" w:pos="14175"/>
      </w:tabs>
    </w:pPr>
    <w:rPr>
      <w:rFonts w:ascii="Century Gothic" w:hAnsi="Century Gothic"/>
      <w:b/>
      <w:color w:val="DD6746"/>
      <w:sz w:val="36"/>
      <w:szCs w:val="36"/>
    </w:rPr>
  </w:style>
  <w:style w:type="character" w:customStyle="1" w:styleId="ToolNameforHeaderChar">
    <w:name w:val="Tool Name for Header Char"/>
    <w:link w:val="ToolNameforHeader"/>
    <w:rsid w:val="00594E8A"/>
    <w:rPr>
      <w:rFonts w:ascii="Century Gothic" w:eastAsia="MS PGothic" w:hAnsi="Century Gothic"/>
      <w:b/>
      <w:color w:val="DD6746"/>
      <w:sz w:val="36"/>
      <w:szCs w:val="36"/>
      <w:lang w:val="en-US" w:eastAsia="ja-JP"/>
    </w:rPr>
  </w:style>
  <w:style w:type="character" w:styleId="CommentReference">
    <w:name w:val="annotation reference"/>
    <w:uiPriority w:val="99"/>
    <w:semiHidden/>
    <w:unhideWhenUsed/>
    <w:rsid w:val="00D100AF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594E8A"/>
    <w:rPr>
      <w:rFonts w:ascii="Century Gothic" w:eastAsia="MS PGothic" w:hAnsi="Century Gothic"/>
      <w:b/>
      <w:bCs/>
      <w:sz w:val="32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095A66"/>
    <w:rPr>
      <w:rFonts w:ascii="Century Gothic" w:eastAsia="MS PGothic" w:hAnsi="Century Gothic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095A66"/>
    <w:rPr>
      <w:rFonts w:ascii="Century Gothic" w:eastAsia="Times New Roman" w:hAnsi="Century Gothic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095A66"/>
    <w:rPr>
      <w:rFonts w:eastAsia="Times New Roman"/>
      <w:b/>
      <w:bCs/>
      <w:sz w:val="24"/>
      <w:szCs w:val="28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095A66"/>
    <w:rPr>
      <w:rFonts w:ascii="Arial Rounded MT Bold" w:eastAsia="MS PGothic" w:hAnsi="Arial Rounded MT Bold"/>
      <w:color w:val="031B3C"/>
      <w:sz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0A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100AF"/>
    <w:rPr>
      <w:rFonts w:eastAsia="MS PGothic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0AF"/>
    <w:rPr>
      <w:rFonts w:eastAsia="MS PGothic"/>
      <w:b/>
      <w:bCs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00AF"/>
    <w:rPr>
      <w:rFonts w:ascii="Segoe UI" w:eastAsia="MS PGothic" w:hAnsi="Segoe UI" w:cs="Segoe UI"/>
      <w:sz w:val="18"/>
      <w:szCs w:val="18"/>
      <w:lang w:val="en-US" w:eastAsia="ja-JP"/>
    </w:rPr>
  </w:style>
  <w:style w:type="paragraph" w:customStyle="1" w:styleId="BulletedList">
    <w:name w:val="Bulleted List"/>
    <w:basedOn w:val="BodyText"/>
    <w:uiPriority w:val="99"/>
    <w:rsid w:val="00F528E3"/>
    <w:pPr>
      <w:tabs>
        <w:tab w:val="left" w:pos="360"/>
      </w:tabs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eastAsia="Calibri" w:cs="Calibri"/>
      <w:color w:val="000000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528E3"/>
  </w:style>
  <w:style w:type="character" w:customStyle="1" w:styleId="BodyTextChar">
    <w:name w:val="Body Text Char"/>
    <w:link w:val="BodyText"/>
    <w:uiPriority w:val="99"/>
    <w:semiHidden/>
    <w:rsid w:val="00F528E3"/>
    <w:rPr>
      <w:rFonts w:eastAsia="MS PGothic"/>
      <w:sz w:val="24"/>
      <w:lang w:val="en-US" w:eastAsia="ja-JP"/>
    </w:rPr>
  </w:style>
  <w:style w:type="character" w:styleId="Hyperlink">
    <w:name w:val="Hyperlink"/>
    <w:rsid w:val="00AB76F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4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Fenella Hood</cp:lastModifiedBy>
  <cp:revision>2</cp:revision>
  <cp:lastPrinted>2016-03-24T06:15:00Z</cp:lastPrinted>
  <dcterms:created xsi:type="dcterms:W3CDTF">2018-06-12T18:02:00Z</dcterms:created>
  <dcterms:modified xsi:type="dcterms:W3CDTF">2018-06-12T18:02:00Z</dcterms:modified>
</cp:coreProperties>
</file>